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9B9" w:rsidRDefault="00B73751">
      <w:pPr>
        <w:widowControl/>
        <w:spacing w:before="100" w:beforeAutospacing="1" w:after="100" w:afterAutospacing="1" w:line="270" w:lineRule="atLeast"/>
        <w:jc w:val="center"/>
        <w:rPr>
          <w:rFonts w:ascii="宋体" w:eastAsia="宋体" w:hAnsi="宋体" w:cs="宋体"/>
          <w:kern w:val="0"/>
          <w:sz w:val="18"/>
          <w:szCs w:val="18"/>
        </w:rPr>
      </w:pPr>
      <w:r>
        <w:rPr>
          <w:rFonts w:ascii="幼圆" w:eastAsia="幼圆" w:hAnsi="宋体" w:cs="宋体" w:hint="eastAsia"/>
          <w:b/>
          <w:bCs/>
          <w:kern w:val="0"/>
          <w:sz w:val="28"/>
          <w:szCs w:val="28"/>
        </w:rPr>
        <w:t>“全面小康社会建设的法治保障”论坛征文通知</w:t>
      </w:r>
    </w:p>
    <w:p w:rsidR="005B39B9" w:rsidRDefault="00B73751">
      <w:pPr>
        <w:widowControl/>
        <w:spacing w:before="100" w:beforeAutospacing="1" w:after="100" w:afterAutospacing="1" w:line="234" w:lineRule="atLeast"/>
        <w:jc w:val="left"/>
        <w:rPr>
          <w:rFonts w:asciiTheme="minorEastAsia" w:hAnsiTheme="minorEastAsia" w:cs="宋体"/>
          <w:kern w:val="0"/>
          <w:sz w:val="24"/>
          <w:szCs w:val="24"/>
        </w:rPr>
      </w:pPr>
      <w:r>
        <w:rPr>
          <w:rFonts w:asciiTheme="minorEastAsia" w:hAnsiTheme="minorEastAsia" w:cs="宋体" w:hint="eastAsia"/>
          <w:b/>
          <w:bCs/>
          <w:kern w:val="0"/>
          <w:sz w:val="24"/>
          <w:szCs w:val="24"/>
        </w:rPr>
        <w:t>各位学界同仁：</w:t>
      </w:r>
    </w:p>
    <w:p w:rsidR="005B39B9" w:rsidRDefault="00B73751">
      <w:pPr>
        <w:widowControl/>
        <w:spacing w:before="100" w:beforeAutospacing="1" w:after="100" w:afterAutospacing="1" w:line="360" w:lineRule="auto"/>
        <w:ind w:firstLine="480"/>
        <w:jc w:val="left"/>
        <w:rPr>
          <w:rFonts w:asciiTheme="minorEastAsia" w:hAnsiTheme="minorEastAsia" w:cs="宋体"/>
          <w:kern w:val="0"/>
          <w:sz w:val="24"/>
          <w:szCs w:val="24"/>
        </w:rPr>
      </w:pPr>
      <w:r>
        <w:rPr>
          <w:rFonts w:asciiTheme="minorEastAsia" w:hAnsiTheme="minorEastAsia" w:cs="宋体" w:hint="eastAsia"/>
          <w:kern w:val="0"/>
          <w:sz w:val="24"/>
          <w:szCs w:val="24"/>
        </w:rPr>
        <w:t>中国社会学会将于</w:t>
      </w:r>
      <w:r>
        <w:rPr>
          <w:rFonts w:asciiTheme="minorEastAsia" w:hAnsiTheme="minorEastAsia" w:cs="宋体" w:hint="eastAsia"/>
          <w:kern w:val="0"/>
          <w:sz w:val="24"/>
          <w:szCs w:val="24"/>
        </w:rPr>
        <w:t>2016</w:t>
      </w:r>
      <w:r>
        <w:rPr>
          <w:rFonts w:asciiTheme="minorEastAsia" w:hAnsiTheme="minorEastAsia" w:cs="宋体" w:hint="eastAsia"/>
          <w:kern w:val="0"/>
          <w:sz w:val="24"/>
          <w:szCs w:val="24"/>
        </w:rPr>
        <w:t>年</w:t>
      </w:r>
      <w:r>
        <w:rPr>
          <w:rFonts w:asciiTheme="minorEastAsia" w:hAnsiTheme="minorEastAsia" w:cs="宋体" w:hint="eastAsia"/>
          <w:kern w:val="0"/>
          <w:sz w:val="24"/>
          <w:szCs w:val="24"/>
        </w:rPr>
        <w:t>7</w:t>
      </w:r>
      <w:r>
        <w:rPr>
          <w:rFonts w:asciiTheme="minorEastAsia" w:hAnsiTheme="minorEastAsia" w:cs="宋体" w:hint="eastAsia"/>
          <w:kern w:val="0"/>
          <w:sz w:val="24"/>
          <w:szCs w:val="24"/>
        </w:rPr>
        <w:t>月</w:t>
      </w:r>
      <w:r>
        <w:rPr>
          <w:rFonts w:asciiTheme="minorEastAsia" w:hAnsiTheme="minorEastAsia" w:cs="宋体" w:hint="eastAsia"/>
          <w:kern w:val="0"/>
          <w:sz w:val="24"/>
          <w:szCs w:val="24"/>
        </w:rPr>
        <w:t>16-18</w:t>
      </w:r>
      <w:r>
        <w:rPr>
          <w:rFonts w:asciiTheme="minorEastAsia" w:hAnsiTheme="minorEastAsia" w:cs="宋体" w:hint="eastAsia"/>
          <w:kern w:val="0"/>
          <w:sz w:val="24"/>
          <w:szCs w:val="24"/>
        </w:rPr>
        <w:t>日在甘肃省兰州市举办</w:t>
      </w:r>
      <w:r>
        <w:rPr>
          <w:rFonts w:asciiTheme="minorEastAsia" w:hAnsiTheme="minorEastAsia" w:cs="宋体" w:hint="eastAsia"/>
          <w:bCs/>
          <w:kern w:val="0"/>
          <w:sz w:val="24"/>
          <w:szCs w:val="24"/>
        </w:rPr>
        <w:t>“新发展理念与全面建成小康社会”</w:t>
      </w:r>
      <w:r>
        <w:rPr>
          <w:rFonts w:asciiTheme="minorEastAsia" w:hAnsiTheme="minorEastAsia" w:cs="宋体" w:hint="eastAsia"/>
          <w:kern w:val="0"/>
          <w:sz w:val="24"/>
          <w:szCs w:val="24"/>
        </w:rPr>
        <w:t>为主题的中国社会学年会。经批准，设立</w:t>
      </w:r>
      <w:r>
        <w:rPr>
          <w:rFonts w:asciiTheme="minorEastAsia" w:hAnsiTheme="minorEastAsia" w:cs="宋体" w:hint="eastAsia"/>
          <w:b/>
          <w:kern w:val="0"/>
          <w:sz w:val="24"/>
          <w:szCs w:val="24"/>
        </w:rPr>
        <w:t>“全面小康社会建设的法治保障”分论坛</w:t>
      </w:r>
      <w:r>
        <w:rPr>
          <w:rFonts w:asciiTheme="minorEastAsia" w:hAnsiTheme="minorEastAsia" w:cs="宋体" w:hint="eastAsia"/>
          <w:kern w:val="0"/>
          <w:sz w:val="24"/>
          <w:szCs w:val="24"/>
        </w:rPr>
        <w:t>。本分论坛由</w:t>
      </w:r>
      <w:r>
        <w:rPr>
          <w:rFonts w:asciiTheme="minorEastAsia" w:hAnsiTheme="minorEastAsia" w:hint="eastAsia"/>
          <w:sz w:val="24"/>
          <w:szCs w:val="24"/>
          <w:shd w:val="clear" w:color="auto" w:fill="FFFFFF"/>
        </w:rPr>
        <w:t>中国社会学会法律社会学专业委员会与华东政法大学社会发展学院共同主办</w:t>
      </w:r>
      <w:r>
        <w:rPr>
          <w:rFonts w:asciiTheme="minorEastAsia" w:hAnsiTheme="minorEastAsia" w:cs="宋体" w:hint="eastAsia"/>
          <w:kern w:val="0"/>
          <w:sz w:val="24"/>
          <w:szCs w:val="24"/>
        </w:rPr>
        <w:t>，现面向全国征集论文，诚邀学界同仁不吝赐稿，参与研讨。现将相关事宜通知如下：</w:t>
      </w:r>
    </w:p>
    <w:p w:rsidR="005B39B9" w:rsidRDefault="00B73751">
      <w:pPr>
        <w:widowControl/>
        <w:spacing w:before="100" w:beforeAutospacing="1" w:after="100" w:afterAutospacing="1" w:line="360" w:lineRule="auto"/>
        <w:jc w:val="left"/>
        <w:rPr>
          <w:rFonts w:asciiTheme="minorEastAsia" w:hAnsiTheme="minorEastAsia" w:cs="宋体"/>
          <w:kern w:val="0"/>
          <w:sz w:val="24"/>
          <w:szCs w:val="24"/>
        </w:rPr>
      </w:pPr>
      <w:r>
        <w:rPr>
          <w:rFonts w:asciiTheme="minorEastAsia" w:hAnsiTheme="minorEastAsia" w:cs="宋体" w:hint="eastAsia"/>
          <w:b/>
          <w:bCs/>
          <w:kern w:val="0"/>
          <w:sz w:val="24"/>
          <w:szCs w:val="24"/>
        </w:rPr>
        <w:t> </w:t>
      </w:r>
      <w:r>
        <w:rPr>
          <w:rFonts w:asciiTheme="minorEastAsia" w:hAnsiTheme="minorEastAsia" w:cs="宋体" w:hint="eastAsia"/>
          <w:b/>
          <w:bCs/>
          <w:kern w:val="0"/>
          <w:sz w:val="24"/>
          <w:szCs w:val="24"/>
        </w:rPr>
        <w:t>一、论文参考选题</w:t>
      </w:r>
    </w:p>
    <w:p w:rsidR="005B39B9" w:rsidRDefault="00B73751">
      <w:pPr>
        <w:widowControl/>
        <w:spacing w:line="360" w:lineRule="auto"/>
        <w:jc w:val="left"/>
        <w:rPr>
          <w:rFonts w:asciiTheme="minorEastAsia" w:hAnsiTheme="minorEastAsia" w:cs="宋体"/>
          <w:kern w:val="0"/>
          <w:sz w:val="24"/>
          <w:szCs w:val="24"/>
        </w:rPr>
      </w:pPr>
      <w:r>
        <w:rPr>
          <w:rFonts w:asciiTheme="minorEastAsia" w:hAnsiTheme="minorEastAsia" w:cs="Calibri"/>
          <w:kern w:val="0"/>
          <w:sz w:val="24"/>
          <w:szCs w:val="24"/>
        </w:rPr>
        <w:t>1</w:t>
      </w:r>
      <w:r>
        <w:rPr>
          <w:rFonts w:asciiTheme="minorEastAsia" w:hAnsiTheme="minorEastAsia" w:cs="Calibri" w:hint="eastAsia"/>
          <w:kern w:val="0"/>
          <w:sz w:val="24"/>
          <w:szCs w:val="24"/>
        </w:rPr>
        <w:t>.</w:t>
      </w:r>
      <w:r>
        <w:rPr>
          <w:rFonts w:asciiTheme="minorEastAsia" w:hAnsiTheme="minorEastAsia" w:cs="宋体" w:hint="eastAsia"/>
          <w:kern w:val="0"/>
          <w:sz w:val="24"/>
          <w:szCs w:val="24"/>
        </w:rPr>
        <w:t>全面建成小康社会的法治任务与方向</w:t>
      </w:r>
    </w:p>
    <w:p w:rsidR="005B39B9" w:rsidRDefault="00B73751">
      <w:pPr>
        <w:widowControl/>
        <w:spacing w:line="360" w:lineRule="auto"/>
        <w:jc w:val="left"/>
        <w:rPr>
          <w:rFonts w:asciiTheme="minorEastAsia" w:hAnsiTheme="minorEastAsia" w:cs="宋体"/>
          <w:kern w:val="0"/>
          <w:sz w:val="24"/>
          <w:szCs w:val="24"/>
        </w:rPr>
      </w:pPr>
      <w:r>
        <w:rPr>
          <w:rFonts w:asciiTheme="minorEastAsia" w:hAnsiTheme="minorEastAsia" w:cs="Calibri"/>
          <w:kern w:val="0"/>
          <w:sz w:val="24"/>
          <w:szCs w:val="24"/>
        </w:rPr>
        <w:t>2</w:t>
      </w:r>
      <w:r>
        <w:rPr>
          <w:rFonts w:asciiTheme="minorEastAsia" w:hAnsiTheme="minorEastAsia" w:cs="Calibri" w:hint="eastAsia"/>
          <w:kern w:val="0"/>
          <w:sz w:val="24"/>
          <w:szCs w:val="24"/>
        </w:rPr>
        <w:t>.</w:t>
      </w:r>
      <w:r>
        <w:rPr>
          <w:rFonts w:asciiTheme="minorEastAsia" w:hAnsiTheme="minorEastAsia" w:cs="宋体" w:hint="eastAsia"/>
          <w:kern w:val="0"/>
          <w:sz w:val="24"/>
          <w:szCs w:val="24"/>
        </w:rPr>
        <w:t>基层社会治理的法治路径</w:t>
      </w:r>
    </w:p>
    <w:p w:rsidR="005B39B9" w:rsidRDefault="00B73751">
      <w:pPr>
        <w:widowControl/>
        <w:spacing w:line="360" w:lineRule="auto"/>
        <w:jc w:val="left"/>
        <w:rPr>
          <w:rFonts w:asciiTheme="minorEastAsia" w:hAnsiTheme="minorEastAsia" w:cs="宋体"/>
          <w:kern w:val="0"/>
          <w:sz w:val="24"/>
          <w:szCs w:val="24"/>
        </w:rPr>
      </w:pPr>
      <w:r>
        <w:rPr>
          <w:rFonts w:asciiTheme="minorEastAsia" w:hAnsiTheme="minorEastAsia" w:cs="Calibri"/>
          <w:kern w:val="0"/>
          <w:sz w:val="24"/>
          <w:szCs w:val="24"/>
        </w:rPr>
        <w:t>3</w:t>
      </w:r>
      <w:r>
        <w:rPr>
          <w:rFonts w:asciiTheme="minorEastAsia" w:hAnsiTheme="minorEastAsia" w:cs="Calibri" w:hint="eastAsia"/>
          <w:kern w:val="0"/>
          <w:sz w:val="24"/>
          <w:szCs w:val="24"/>
        </w:rPr>
        <w:t>.</w:t>
      </w:r>
      <w:r>
        <w:rPr>
          <w:rFonts w:asciiTheme="minorEastAsia" w:hAnsiTheme="minorEastAsia" w:cs="宋体" w:hint="eastAsia"/>
          <w:kern w:val="0"/>
          <w:sz w:val="24"/>
          <w:szCs w:val="24"/>
        </w:rPr>
        <w:t>司法改革的社会认知</w:t>
      </w:r>
    </w:p>
    <w:p w:rsidR="005B39B9" w:rsidRDefault="00B73751">
      <w:pPr>
        <w:widowControl/>
        <w:spacing w:line="360" w:lineRule="auto"/>
        <w:jc w:val="left"/>
        <w:rPr>
          <w:rFonts w:asciiTheme="minorEastAsia" w:hAnsiTheme="minorEastAsia" w:cs="宋体"/>
          <w:kern w:val="0"/>
          <w:sz w:val="24"/>
          <w:szCs w:val="24"/>
        </w:rPr>
      </w:pPr>
      <w:r>
        <w:rPr>
          <w:rFonts w:asciiTheme="minorEastAsia" w:hAnsiTheme="minorEastAsia" w:cs="Calibri"/>
          <w:kern w:val="0"/>
          <w:sz w:val="24"/>
          <w:szCs w:val="24"/>
        </w:rPr>
        <w:t>4</w:t>
      </w:r>
      <w:r>
        <w:rPr>
          <w:rFonts w:asciiTheme="minorEastAsia" w:hAnsiTheme="minorEastAsia" w:cs="Calibri" w:hint="eastAsia"/>
          <w:kern w:val="0"/>
          <w:sz w:val="24"/>
          <w:szCs w:val="24"/>
        </w:rPr>
        <w:t>.</w:t>
      </w:r>
      <w:r>
        <w:rPr>
          <w:rFonts w:asciiTheme="minorEastAsia" w:hAnsiTheme="minorEastAsia" w:cs="宋体" w:hint="eastAsia"/>
          <w:kern w:val="0"/>
          <w:sz w:val="24"/>
          <w:szCs w:val="24"/>
        </w:rPr>
        <w:t>“政法传统”下的基层司法</w:t>
      </w:r>
    </w:p>
    <w:p w:rsidR="005B39B9" w:rsidRDefault="00B73751">
      <w:pPr>
        <w:widowControl/>
        <w:spacing w:line="360" w:lineRule="auto"/>
        <w:jc w:val="left"/>
        <w:rPr>
          <w:rFonts w:asciiTheme="minorEastAsia" w:hAnsiTheme="minorEastAsia" w:cs="宋体"/>
          <w:kern w:val="0"/>
          <w:sz w:val="24"/>
          <w:szCs w:val="24"/>
        </w:rPr>
      </w:pPr>
      <w:r>
        <w:rPr>
          <w:rFonts w:asciiTheme="minorEastAsia" w:hAnsiTheme="minorEastAsia" w:cs="Calibri"/>
          <w:kern w:val="0"/>
          <w:sz w:val="24"/>
          <w:szCs w:val="24"/>
        </w:rPr>
        <w:t>5</w:t>
      </w:r>
      <w:r>
        <w:rPr>
          <w:rFonts w:asciiTheme="minorEastAsia" w:hAnsiTheme="minorEastAsia" w:cs="Calibri" w:hint="eastAsia"/>
          <w:kern w:val="0"/>
          <w:sz w:val="24"/>
          <w:szCs w:val="24"/>
        </w:rPr>
        <w:t>.</w:t>
      </w:r>
      <w:r>
        <w:rPr>
          <w:rFonts w:asciiTheme="minorEastAsia" w:hAnsiTheme="minorEastAsia" w:cs="宋体" w:hint="eastAsia"/>
          <w:kern w:val="0"/>
          <w:sz w:val="24"/>
          <w:szCs w:val="24"/>
        </w:rPr>
        <w:t>法治建设的本土资源与中国道路</w:t>
      </w:r>
    </w:p>
    <w:p w:rsidR="005B39B9" w:rsidRDefault="00B73751">
      <w:pPr>
        <w:widowControl/>
        <w:spacing w:line="360" w:lineRule="auto"/>
        <w:jc w:val="left"/>
        <w:rPr>
          <w:rFonts w:asciiTheme="minorEastAsia" w:hAnsiTheme="minorEastAsia" w:cs="宋体"/>
          <w:kern w:val="0"/>
          <w:sz w:val="24"/>
          <w:szCs w:val="24"/>
        </w:rPr>
      </w:pPr>
      <w:r>
        <w:rPr>
          <w:rFonts w:asciiTheme="minorEastAsia" w:hAnsiTheme="minorEastAsia" w:cs="宋体" w:hint="eastAsia"/>
          <w:kern w:val="0"/>
          <w:sz w:val="24"/>
          <w:szCs w:val="24"/>
        </w:rPr>
        <w:t>6.</w:t>
      </w:r>
      <w:r>
        <w:rPr>
          <w:rFonts w:asciiTheme="minorEastAsia" w:hAnsiTheme="minorEastAsia" w:cs="宋体" w:hint="eastAsia"/>
          <w:kern w:val="0"/>
          <w:sz w:val="24"/>
          <w:szCs w:val="24"/>
        </w:rPr>
        <w:t>差序格局下的法治建设</w:t>
      </w:r>
    </w:p>
    <w:p w:rsidR="005B39B9" w:rsidRDefault="00B73751">
      <w:pPr>
        <w:widowControl/>
        <w:spacing w:before="100" w:beforeAutospacing="1" w:after="100" w:afterAutospacing="1" w:line="360" w:lineRule="auto"/>
        <w:jc w:val="left"/>
        <w:rPr>
          <w:rFonts w:asciiTheme="minorEastAsia" w:hAnsiTheme="minorEastAsia" w:cs="宋体"/>
          <w:kern w:val="0"/>
          <w:sz w:val="24"/>
          <w:szCs w:val="24"/>
        </w:rPr>
      </w:pPr>
      <w:r>
        <w:rPr>
          <w:rFonts w:asciiTheme="minorEastAsia" w:hAnsiTheme="minorEastAsia" w:cs="宋体" w:hint="eastAsia"/>
          <w:b/>
          <w:bCs/>
          <w:kern w:val="0"/>
          <w:sz w:val="24"/>
          <w:szCs w:val="24"/>
        </w:rPr>
        <w:t>二、论文要求</w:t>
      </w:r>
    </w:p>
    <w:p w:rsidR="005B39B9" w:rsidRDefault="00B73751">
      <w:pPr>
        <w:widowControl/>
        <w:spacing w:before="100" w:beforeAutospacing="1" w:after="100" w:afterAutospacing="1" w:line="360" w:lineRule="auto"/>
        <w:ind w:firstLine="425"/>
        <w:jc w:val="left"/>
        <w:rPr>
          <w:rFonts w:asciiTheme="minorEastAsia" w:hAnsiTheme="minorEastAsia" w:cs="宋体"/>
          <w:kern w:val="0"/>
          <w:sz w:val="24"/>
          <w:szCs w:val="24"/>
        </w:rPr>
      </w:pPr>
      <w:r>
        <w:rPr>
          <w:rFonts w:asciiTheme="minorEastAsia" w:hAnsiTheme="minorEastAsia" w:cs="宋体" w:hint="eastAsia"/>
          <w:kern w:val="0"/>
          <w:sz w:val="24"/>
          <w:szCs w:val="24"/>
        </w:rPr>
        <w:t>1</w:t>
      </w:r>
      <w:r>
        <w:rPr>
          <w:rFonts w:asciiTheme="minorEastAsia" w:hAnsiTheme="minorEastAsia" w:cs="宋体" w:hint="eastAsia"/>
          <w:kern w:val="0"/>
          <w:sz w:val="24"/>
          <w:szCs w:val="24"/>
        </w:rPr>
        <w:t>．未在正式刊物上发表过的研究成果。</w:t>
      </w:r>
    </w:p>
    <w:p w:rsidR="005B39B9" w:rsidRDefault="00B73751">
      <w:pPr>
        <w:widowControl/>
        <w:spacing w:before="100" w:beforeAutospacing="1" w:after="100" w:afterAutospacing="1" w:line="360" w:lineRule="auto"/>
        <w:ind w:firstLine="425"/>
        <w:jc w:val="left"/>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hint="eastAsia"/>
          <w:kern w:val="0"/>
          <w:sz w:val="24"/>
          <w:szCs w:val="24"/>
        </w:rPr>
        <w:t>．学术规范要求：</w:t>
      </w:r>
    </w:p>
    <w:p w:rsidR="005B39B9" w:rsidRDefault="00B73751" w:rsidP="00B73751">
      <w:pPr>
        <w:widowControl/>
        <w:spacing w:before="100" w:beforeAutospacing="1" w:after="100" w:afterAutospacing="1" w:line="360" w:lineRule="auto"/>
        <w:ind w:leftChars="200" w:left="420"/>
        <w:jc w:val="left"/>
        <w:rPr>
          <w:rFonts w:asciiTheme="minorEastAsia" w:hAnsiTheme="minorEastAsia" w:cs="宋体"/>
          <w:kern w:val="0"/>
          <w:sz w:val="24"/>
          <w:szCs w:val="24"/>
        </w:rPr>
      </w:pPr>
      <w:r>
        <w:rPr>
          <w:rFonts w:asciiTheme="minorEastAsia" w:hAnsiTheme="minorEastAsia" w:cs="宋体" w:hint="eastAsia"/>
          <w:kern w:val="0"/>
          <w:sz w:val="24"/>
          <w:szCs w:val="24"/>
        </w:rPr>
        <w:t>（</w:t>
      </w:r>
      <w:r>
        <w:rPr>
          <w:rFonts w:asciiTheme="minorEastAsia" w:hAnsiTheme="minorEastAsia" w:cs="宋体" w:hint="eastAsia"/>
          <w:kern w:val="0"/>
          <w:sz w:val="24"/>
          <w:szCs w:val="24"/>
        </w:rPr>
        <w:t>1</w:t>
      </w:r>
      <w:r>
        <w:rPr>
          <w:rFonts w:asciiTheme="minorEastAsia" w:hAnsiTheme="minorEastAsia" w:cs="宋体" w:hint="eastAsia"/>
          <w:kern w:val="0"/>
          <w:sz w:val="24"/>
          <w:szCs w:val="24"/>
        </w:rPr>
        <w:t>）稿件第一页应包括以下信息：文章标题、作者姓名、单位、职称、联</w:t>
      </w:r>
      <w:r>
        <w:rPr>
          <w:rFonts w:asciiTheme="minorEastAsia" w:hAnsiTheme="minorEastAsia" w:cs="宋体" w:hint="eastAsia"/>
          <w:kern w:val="0"/>
          <w:sz w:val="24"/>
          <w:szCs w:val="24"/>
        </w:rPr>
        <w:t>系电话、通讯地址、电邮地址；</w:t>
      </w:r>
    </w:p>
    <w:p w:rsidR="005B39B9" w:rsidRDefault="00B73751">
      <w:pPr>
        <w:widowControl/>
        <w:spacing w:before="100" w:beforeAutospacing="1" w:after="100" w:afterAutospacing="1" w:line="360" w:lineRule="auto"/>
        <w:ind w:left="480"/>
        <w:jc w:val="left"/>
        <w:rPr>
          <w:rFonts w:asciiTheme="minorEastAsia" w:hAnsiTheme="minorEastAsia" w:cs="宋体"/>
          <w:kern w:val="0"/>
          <w:sz w:val="24"/>
          <w:szCs w:val="24"/>
        </w:rPr>
      </w:pPr>
      <w:r>
        <w:rPr>
          <w:rFonts w:asciiTheme="minorEastAsia" w:hAnsiTheme="minorEastAsia" w:cs="宋体" w:hint="eastAsia"/>
          <w:kern w:val="0"/>
          <w:sz w:val="24"/>
          <w:szCs w:val="24"/>
        </w:rPr>
        <w:t>（</w:t>
      </w:r>
      <w:r>
        <w:rPr>
          <w:rFonts w:asciiTheme="minorEastAsia" w:hAnsiTheme="minorEastAsia" w:cs="宋体" w:hint="eastAsia"/>
          <w:kern w:val="0"/>
          <w:sz w:val="24"/>
          <w:szCs w:val="24"/>
        </w:rPr>
        <w:t>2</w:t>
      </w:r>
      <w:r>
        <w:rPr>
          <w:rFonts w:asciiTheme="minorEastAsia" w:hAnsiTheme="minorEastAsia" w:cs="宋体" w:hint="eastAsia"/>
          <w:kern w:val="0"/>
          <w:sz w:val="24"/>
          <w:szCs w:val="24"/>
        </w:rPr>
        <w:t>）稿件第二页应包括以下信息：文章标题、中文摘要，不超过</w:t>
      </w:r>
      <w:r>
        <w:rPr>
          <w:rFonts w:asciiTheme="minorEastAsia" w:hAnsiTheme="minorEastAsia" w:cs="宋体" w:hint="eastAsia"/>
          <w:kern w:val="0"/>
          <w:sz w:val="24"/>
          <w:szCs w:val="24"/>
        </w:rPr>
        <w:t>200</w:t>
      </w:r>
      <w:r>
        <w:rPr>
          <w:rFonts w:asciiTheme="minorEastAsia" w:hAnsiTheme="minorEastAsia" w:cs="宋体" w:hint="eastAsia"/>
          <w:kern w:val="0"/>
          <w:sz w:val="24"/>
          <w:szCs w:val="24"/>
        </w:rPr>
        <w:t>字、</w:t>
      </w:r>
      <w:r>
        <w:rPr>
          <w:rFonts w:asciiTheme="minorEastAsia" w:hAnsiTheme="minorEastAsia" w:cs="宋体" w:hint="eastAsia"/>
          <w:kern w:val="0"/>
          <w:sz w:val="24"/>
          <w:szCs w:val="24"/>
        </w:rPr>
        <w:t>3-5</w:t>
      </w:r>
      <w:r>
        <w:rPr>
          <w:rFonts w:asciiTheme="minorEastAsia" w:hAnsiTheme="minorEastAsia" w:cs="宋体" w:hint="eastAsia"/>
          <w:kern w:val="0"/>
          <w:sz w:val="24"/>
          <w:szCs w:val="24"/>
        </w:rPr>
        <w:t>个中文关键词、英文标题、作者姓名的汉语拼音、英文摘要，不超过</w:t>
      </w:r>
      <w:r>
        <w:rPr>
          <w:rFonts w:asciiTheme="minorEastAsia" w:hAnsiTheme="minorEastAsia" w:cs="宋体" w:hint="eastAsia"/>
          <w:kern w:val="0"/>
          <w:sz w:val="24"/>
          <w:szCs w:val="24"/>
        </w:rPr>
        <w:t>150</w:t>
      </w:r>
      <w:r>
        <w:rPr>
          <w:rFonts w:asciiTheme="minorEastAsia" w:hAnsiTheme="minorEastAsia" w:cs="宋体" w:hint="eastAsia"/>
          <w:kern w:val="0"/>
          <w:sz w:val="24"/>
          <w:szCs w:val="24"/>
        </w:rPr>
        <w:t>字；</w:t>
      </w:r>
    </w:p>
    <w:p w:rsidR="005B39B9" w:rsidRDefault="00B73751">
      <w:pPr>
        <w:widowControl/>
        <w:spacing w:before="100" w:beforeAutospacing="1" w:after="100" w:afterAutospacing="1" w:line="360" w:lineRule="auto"/>
        <w:ind w:left="480"/>
        <w:jc w:val="left"/>
        <w:rPr>
          <w:rFonts w:asciiTheme="minorEastAsia" w:hAnsiTheme="minorEastAsia" w:cs="宋体"/>
          <w:kern w:val="0"/>
          <w:sz w:val="24"/>
          <w:szCs w:val="24"/>
        </w:rPr>
      </w:pPr>
      <w:r>
        <w:rPr>
          <w:rFonts w:asciiTheme="minorEastAsia" w:hAnsiTheme="minorEastAsia" w:cs="宋体" w:hint="eastAsia"/>
          <w:kern w:val="0"/>
          <w:sz w:val="24"/>
          <w:szCs w:val="24"/>
        </w:rPr>
        <w:t>（</w:t>
      </w:r>
      <w:r>
        <w:rPr>
          <w:rFonts w:asciiTheme="minorEastAsia" w:hAnsiTheme="minorEastAsia" w:cs="宋体" w:hint="eastAsia"/>
          <w:kern w:val="0"/>
          <w:sz w:val="24"/>
          <w:szCs w:val="24"/>
        </w:rPr>
        <w:t>3</w:t>
      </w:r>
      <w:r>
        <w:rPr>
          <w:rFonts w:asciiTheme="minorEastAsia" w:hAnsiTheme="minorEastAsia" w:cs="宋体" w:hint="eastAsia"/>
          <w:kern w:val="0"/>
          <w:sz w:val="24"/>
          <w:szCs w:val="24"/>
        </w:rPr>
        <w:t>）文章凡采用他人成说，务必加注说明。在引文后加</w:t>
      </w:r>
      <w:r>
        <w:rPr>
          <w:rFonts w:asciiTheme="minorEastAsia" w:hAnsiTheme="minorEastAsia" w:cs="宋体" w:hint="eastAsia"/>
          <w:kern w:val="0"/>
          <w:sz w:val="24"/>
          <w:szCs w:val="24"/>
        </w:rPr>
        <w:t> </w:t>
      </w:r>
      <w:r>
        <w:rPr>
          <w:rFonts w:asciiTheme="minorEastAsia" w:hAnsiTheme="minorEastAsia" w:cs="宋体" w:hint="eastAsia"/>
          <w:kern w:val="0"/>
          <w:sz w:val="24"/>
          <w:szCs w:val="24"/>
        </w:rPr>
        <w:t>括号注明作者、出版年份及页码，详细文献出处作为参考文献列于文后，以作者、出版年份、</w:t>
      </w:r>
      <w:r>
        <w:rPr>
          <w:rFonts w:asciiTheme="minorEastAsia" w:hAnsiTheme="minorEastAsia" w:cs="宋体" w:hint="eastAsia"/>
          <w:kern w:val="0"/>
          <w:sz w:val="24"/>
          <w:szCs w:val="24"/>
        </w:rPr>
        <w:lastRenderedPageBreak/>
        <w:t>书（或文章）名、出版单位（或期刊名）、出版地点排序。文献按作者姓氏的第一个字母依</w:t>
      </w:r>
      <w:r>
        <w:rPr>
          <w:rFonts w:asciiTheme="minorEastAsia" w:hAnsiTheme="minorEastAsia" w:cs="宋体" w:hint="eastAsia"/>
          <w:kern w:val="0"/>
          <w:sz w:val="24"/>
          <w:szCs w:val="24"/>
        </w:rPr>
        <w:t>A</w:t>
      </w:r>
      <w:r>
        <w:rPr>
          <w:rFonts w:asciiTheme="minorEastAsia" w:hAnsiTheme="minorEastAsia" w:cs="宋体" w:hint="eastAsia"/>
          <w:kern w:val="0"/>
          <w:sz w:val="24"/>
          <w:szCs w:val="24"/>
        </w:rPr>
        <w:t>－</w:t>
      </w:r>
      <w:r>
        <w:rPr>
          <w:rFonts w:asciiTheme="minorEastAsia" w:hAnsiTheme="minorEastAsia" w:cs="宋体" w:hint="eastAsia"/>
          <w:kern w:val="0"/>
          <w:sz w:val="24"/>
          <w:szCs w:val="24"/>
        </w:rPr>
        <w:t>Z</w:t>
      </w:r>
      <w:r>
        <w:rPr>
          <w:rFonts w:asciiTheme="minorEastAsia" w:hAnsiTheme="minorEastAsia" w:cs="宋体" w:hint="eastAsia"/>
          <w:kern w:val="0"/>
          <w:sz w:val="24"/>
          <w:szCs w:val="24"/>
        </w:rPr>
        <w:t>顺序分中、英文两部分排列，中文文献在前，英文文献在后。引文中的英文部分，专著名用斜体，论文题目写入“”号内。作者自己的说明放在当页脚注；</w:t>
      </w:r>
    </w:p>
    <w:p w:rsidR="005B39B9" w:rsidRDefault="00B73751">
      <w:pPr>
        <w:widowControl/>
        <w:spacing w:before="100" w:beforeAutospacing="1" w:after="100" w:afterAutospacing="1" w:line="360" w:lineRule="auto"/>
        <w:ind w:left="480"/>
        <w:jc w:val="left"/>
        <w:rPr>
          <w:rFonts w:asciiTheme="minorEastAsia" w:hAnsiTheme="minorEastAsia" w:cs="宋体"/>
          <w:kern w:val="0"/>
          <w:sz w:val="24"/>
          <w:szCs w:val="24"/>
        </w:rPr>
      </w:pPr>
      <w:r>
        <w:rPr>
          <w:rFonts w:asciiTheme="minorEastAsia" w:hAnsiTheme="minorEastAsia" w:cs="宋体" w:hint="eastAsia"/>
          <w:kern w:val="0"/>
          <w:sz w:val="24"/>
          <w:szCs w:val="24"/>
        </w:rPr>
        <w:t>（</w:t>
      </w:r>
      <w:r>
        <w:rPr>
          <w:rFonts w:asciiTheme="minorEastAsia" w:hAnsiTheme="minorEastAsia" w:cs="宋体" w:hint="eastAsia"/>
          <w:kern w:val="0"/>
          <w:sz w:val="24"/>
          <w:szCs w:val="24"/>
        </w:rPr>
        <w:t>4</w:t>
      </w:r>
      <w:r>
        <w:rPr>
          <w:rFonts w:asciiTheme="minorEastAsia" w:hAnsiTheme="minorEastAsia" w:cs="宋体" w:hint="eastAsia"/>
          <w:kern w:val="0"/>
          <w:sz w:val="24"/>
          <w:szCs w:val="24"/>
        </w:rPr>
        <w:t>）中文字体用宋体五号字，英文字体用</w:t>
      </w:r>
      <w:r>
        <w:rPr>
          <w:rFonts w:asciiTheme="minorEastAsia" w:hAnsiTheme="minorEastAsia" w:cs="宋体" w:hint="eastAsia"/>
          <w:kern w:val="0"/>
          <w:sz w:val="24"/>
          <w:szCs w:val="24"/>
        </w:rPr>
        <w:t>Times New Roman 12</w:t>
      </w:r>
      <w:r>
        <w:rPr>
          <w:rFonts w:asciiTheme="minorEastAsia" w:hAnsiTheme="minorEastAsia" w:cs="宋体" w:hint="eastAsia"/>
          <w:kern w:val="0"/>
          <w:sz w:val="24"/>
          <w:szCs w:val="24"/>
        </w:rPr>
        <w:t>号字。每页页边距规格上</w:t>
      </w:r>
      <w:r>
        <w:rPr>
          <w:rFonts w:asciiTheme="minorEastAsia" w:hAnsiTheme="minorEastAsia" w:cs="宋体" w:hint="eastAsia"/>
          <w:kern w:val="0"/>
          <w:sz w:val="24"/>
          <w:szCs w:val="24"/>
        </w:rPr>
        <w:t>4cm</w:t>
      </w:r>
      <w:r>
        <w:rPr>
          <w:rFonts w:asciiTheme="minorEastAsia" w:hAnsiTheme="minorEastAsia" w:cs="宋体" w:hint="eastAsia"/>
          <w:kern w:val="0"/>
          <w:sz w:val="24"/>
          <w:szCs w:val="24"/>
        </w:rPr>
        <w:t>、下</w:t>
      </w:r>
      <w:r>
        <w:rPr>
          <w:rFonts w:asciiTheme="minorEastAsia" w:hAnsiTheme="minorEastAsia" w:cs="宋体" w:hint="eastAsia"/>
          <w:kern w:val="0"/>
          <w:sz w:val="24"/>
          <w:szCs w:val="24"/>
        </w:rPr>
        <w:t>2.54cm</w:t>
      </w:r>
      <w:r>
        <w:rPr>
          <w:rFonts w:asciiTheme="minorEastAsia" w:hAnsiTheme="minorEastAsia" w:cs="宋体" w:hint="eastAsia"/>
          <w:kern w:val="0"/>
          <w:sz w:val="24"/>
          <w:szCs w:val="24"/>
        </w:rPr>
        <w:t>、左</w:t>
      </w:r>
      <w:r>
        <w:rPr>
          <w:rFonts w:asciiTheme="minorEastAsia" w:hAnsiTheme="minorEastAsia" w:cs="宋体" w:hint="eastAsia"/>
          <w:kern w:val="0"/>
          <w:sz w:val="24"/>
          <w:szCs w:val="24"/>
        </w:rPr>
        <w:t>3.17cm</w:t>
      </w:r>
      <w:r>
        <w:rPr>
          <w:rFonts w:asciiTheme="minorEastAsia" w:hAnsiTheme="minorEastAsia" w:cs="宋体" w:hint="eastAsia"/>
          <w:kern w:val="0"/>
          <w:sz w:val="24"/>
          <w:szCs w:val="24"/>
        </w:rPr>
        <w:t>、右</w:t>
      </w:r>
      <w:r>
        <w:rPr>
          <w:rFonts w:asciiTheme="minorEastAsia" w:hAnsiTheme="minorEastAsia" w:cs="宋体" w:hint="eastAsia"/>
          <w:kern w:val="0"/>
          <w:sz w:val="24"/>
          <w:szCs w:val="24"/>
        </w:rPr>
        <w:t>3.17cm</w:t>
      </w:r>
      <w:r>
        <w:rPr>
          <w:rFonts w:asciiTheme="minorEastAsia" w:hAnsiTheme="minorEastAsia" w:cs="宋体" w:hint="eastAsia"/>
          <w:kern w:val="0"/>
          <w:sz w:val="24"/>
          <w:szCs w:val="24"/>
        </w:rPr>
        <w:t>。</w:t>
      </w:r>
    </w:p>
    <w:p w:rsidR="005B39B9" w:rsidRDefault="00B73751">
      <w:pPr>
        <w:widowControl/>
        <w:spacing w:before="100" w:beforeAutospacing="1" w:after="100" w:afterAutospacing="1" w:line="360" w:lineRule="auto"/>
        <w:jc w:val="left"/>
        <w:rPr>
          <w:rFonts w:asciiTheme="minorEastAsia" w:hAnsiTheme="minorEastAsia" w:cs="宋体"/>
          <w:kern w:val="0"/>
          <w:sz w:val="24"/>
          <w:szCs w:val="24"/>
        </w:rPr>
      </w:pPr>
      <w:r>
        <w:rPr>
          <w:rFonts w:asciiTheme="minorEastAsia" w:hAnsiTheme="minorEastAsia" w:cs="宋体" w:hint="eastAsia"/>
          <w:kern w:val="0"/>
          <w:sz w:val="24"/>
          <w:szCs w:val="24"/>
        </w:rPr>
        <w:t>3.</w:t>
      </w:r>
      <w:r>
        <w:rPr>
          <w:rFonts w:asciiTheme="minorEastAsia" w:hAnsiTheme="minorEastAsia" w:cs="宋体" w:hint="eastAsia"/>
          <w:kern w:val="0"/>
          <w:sz w:val="24"/>
          <w:szCs w:val="24"/>
        </w:rPr>
        <w:t>论文字数原则上不超过</w:t>
      </w:r>
      <w:r>
        <w:rPr>
          <w:rFonts w:asciiTheme="minorEastAsia" w:hAnsiTheme="minorEastAsia" w:cs="宋体" w:hint="eastAsia"/>
          <w:kern w:val="0"/>
          <w:sz w:val="24"/>
          <w:szCs w:val="24"/>
        </w:rPr>
        <w:t>12000</w:t>
      </w:r>
      <w:r>
        <w:rPr>
          <w:rFonts w:asciiTheme="minorEastAsia" w:hAnsiTheme="minorEastAsia" w:cs="宋体" w:hint="eastAsia"/>
          <w:kern w:val="0"/>
          <w:sz w:val="24"/>
          <w:szCs w:val="24"/>
        </w:rPr>
        <w:t>字。</w:t>
      </w:r>
    </w:p>
    <w:p w:rsidR="005B39B9" w:rsidRDefault="00B73751">
      <w:pPr>
        <w:widowControl/>
        <w:spacing w:before="100" w:beforeAutospacing="1" w:after="100" w:afterAutospacing="1" w:line="360" w:lineRule="auto"/>
        <w:jc w:val="left"/>
        <w:rPr>
          <w:rFonts w:asciiTheme="minorEastAsia" w:hAnsiTheme="minorEastAsia" w:cs="宋体"/>
          <w:kern w:val="0"/>
          <w:sz w:val="24"/>
          <w:szCs w:val="24"/>
        </w:rPr>
      </w:pPr>
      <w:r>
        <w:rPr>
          <w:rFonts w:asciiTheme="minorEastAsia" w:hAnsiTheme="minorEastAsia" w:cs="宋体" w:hint="eastAsia"/>
          <w:b/>
          <w:bCs/>
          <w:kern w:val="0"/>
          <w:sz w:val="24"/>
          <w:szCs w:val="24"/>
        </w:rPr>
        <w:t>三、论文提交及联络</w:t>
      </w:r>
    </w:p>
    <w:p w:rsidR="005B39B9" w:rsidRDefault="00B73751">
      <w:pPr>
        <w:widowControl/>
        <w:spacing w:before="100" w:beforeAutospacing="1" w:after="100" w:afterAutospacing="1" w:line="360" w:lineRule="auto"/>
        <w:ind w:firstLine="420"/>
        <w:jc w:val="left"/>
        <w:rPr>
          <w:rFonts w:asciiTheme="minorEastAsia" w:hAnsiTheme="minorEastAsia" w:cs="宋体"/>
          <w:kern w:val="0"/>
          <w:sz w:val="24"/>
          <w:szCs w:val="24"/>
        </w:rPr>
      </w:pPr>
      <w:r>
        <w:rPr>
          <w:rFonts w:asciiTheme="minorEastAsia" w:hAnsiTheme="minorEastAsia" w:cs="宋体" w:hint="eastAsia"/>
          <w:kern w:val="0"/>
          <w:sz w:val="24"/>
          <w:szCs w:val="24"/>
        </w:rPr>
        <w:t>1.</w:t>
      </w:r>
      <w:r>
        <w:rPr>
          <w:rFonts w:asciiTheme="minorEastAsia" w:hAnsiTheme="minorEastAsia" w:cs="宋体" w:hint="eastAsia"/>
          <w:kern w:val="0"/>
          <w:sz w:val="24"/>
          <w:szCs w:val="24"/>
        </w:rPr>
        <w:t>截止日期：</w:t>
      </w:r>
      <w:r>
        <w:rPr>
          <w:rFonts w:asciiTheme="minorEastAsia" w:hAnsiTheme="minorEastAsia" w:cs="宋体" w:hint="eastAsia"/>
          <w:kern w:val="0"/>
          <w:sz w:val="24"/>
          <w:szCs w:val="24"/>
        </w:rPr>
        <w:t>2016</w:t>
      </w:r>
      <w:r>
        <w:rPr>
          <w:rFonts w:asciiTheme="minorEastAsia" w:hAnsiTheme="minorEastAsia" w:cs="宋体" w:hint="eastAsia"/>
          <w:kern w:val="0"/>
          <w:sz w:val="24"/>
          <w:szCs w:val="24"/>
        </w:rPr>
        <w:t>年</w:t>
      </w:r>
      <w:r>
        <w:rPr>
          <w:rFonts w:asciiTheme="minorEastAsia" w:hAnsiTheme="minorEastAsia" w:cs="宋体" w:hint="eastAsia"/>
          <w:kern w:val="0"/>
          <w:sz w:val="24"/>
          <w:szCs w:val="24"/>
        </w:rPr>
        <w:t>6</w:t>
      </w:r>
      <w:r>
        <w:rPr>
          <w:rFonts w:asciiTheme="minorEastAsia" w:hAnsiTheme="minorEastAsia" w:cs="宋体" w:hint="eastAsia"/>
          <w:kern w:val="0"/>
          <w:sz w:val="24"/>
          <w:szCs w:val="24"/>
        </w:rPr>
        <w:t>月</w:t>
      </w:r>
      <w:r>
        <w:rPr>
          <w:rFonts w:asciiTheme="minorEastAsia" w:hAnsiTheme="minorEastAsia" w:cs="宋体" w:hint="eastAsia"/>
          <w:kern w:val="0"/>
          <w:sz w:val="24"/>
          <w:szCs w:val="24"/>
        </w:rPr>
        <w:t>5</w:t>
      </w:r>
      <w:r>
        <w:rPr>
          <w:rFonts w:asciiTheme="minorEastAsia" w:hAnsiTheme="minorEastAsia" w:cs="宋体" w:hint="eastAsia"/>
          <w:kern w:val="0"/>
          <w:sz w:val="24"/>
          <w:szCs w:val="24"/>
        </w:rPr>
        <w:t>日</w:t>
      </w:r>
    </w:p>
    <w:p w:rsidR="005B39B9" w:rsidRDefault="00B73751">
      <w:pPr>
        <w:widowControl/>
        <w:spacing w:before="100" w:beforeAutospacing="1" w:after="100" w:afterAutospacing="1" w:line="360" w:lineRule="auto"/>
        <w:ind w:firstLine="420"/>
        <w:jc w:val="left"/>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hint="eastAsia"/>
          <w:kern w:val="0"/>
          <w:sz w:val="24"/>
          <w:szCs w:val="24"/>
        </w:rPr>
        <w:t>提交地址：</w:t>
      </w:r>
      <w:r>
        <w:rPr>
          <w:rFonts w:asciiTheme="minorEastAsia" w:hAnsiTheme="minorEastAsia" w:cs="Times New Roman"/>
          <w:sz w:val="24"/>
          <w:szCs w:val="24"/>
          <w:shd w:val="clear" w:color="auto" w:fill="FFFFFF"/>
        </w:rPr>
        <w:t xml:space="preserve"> shirenhao2005@126.com</w:t>
      </w:r>
    </w:p>
    <w:p w:rsidR="005B39B9" w:rsidRDefault="00B73751">
      <w:pPr>
        <w:widowControl/>
        <w:spacing w:before="100" w:beforeAutospacing="1" w:after="100" w:afterAutospacing="1" w:line="360" w:lineRule="auto"/>
        <w:ind w:firstLine="420"/>
        <w:jc w:val="left"/>
        <w:rPr>
          <w:rFonts w:asciiTheme="minorEastAsia" w:hAnsiTheme="minorEastAsia" w:cs="宋体"/>
          <w:kern w:val="0"/>
          <w:sz w:val="24"/>
          <w:szCs w:val="24"/>
        </w:rPr>
      </w:pPr>
      <w:r>
        <w:rPr>
          <w:rFonts w:asciiTheme="minorEastAsia" w:hAnsiTheme="minorEastAsia" w:cs="宋体" w:hint="eastAsia"/>
          <w:kern w:val="0"/>
          <w:sz w:val="24"/>
          <w:szCs w:val="24"/>
        </w:rPr>
        <w:t>3.</w:t>
      </w:r>
      <w:r>
        <w:rPr>
          <w:rFonts w:asciiTheme="minorEastAsia" w:hAnsiTheme="minorEastAsia" w:cs="宋体" w:hint="eastAsia"/>
          <w:kern w:val="0"/>
          <w:sz w:val="24"/>
          <w:szCs w:val="24"/>
        </w:rPr>
        <w:t>论坛负责人：郭星华、</w:t>
      </w:r>
      <w:proofErr w:type="gramStart"/>
      <w:r>
        <w:rPr>
          <w:rFonts w:asciiTheme="minorEastAsia" w:hAnsiTheme="minorEastAsia" w:cs="宋体" w:hint="eastAsia"/>
          <w:kern w:val="0"/>
          <w:sz w:val="24"/>
          <w:szCs w:val="24"/>
        </w:rPr>
        <w:t>易益典</w:t>
      </w:r>
      <w:proofErr w:type="gramEnd"/>
    </w:p>
    <w:p w:rsidR="005B39B9" w:rsidRDefault="00B73751">
      <w:pPr>
        <w:widowControl/>
        <w:spacing w:before="100" w:beforeAutospacing="1" w:after="100" w:afterAutospacing="1" w:line="360" w:lineRule="auto"/>
        <w:ind w:firstLine="420"/>
        <w:jc w:val="left"/>
        <w:rPr>
          <w:rFonts w:asciiTheme="minorEastAsia" w:hAnsiTheme="minorEastAsia" w:cs="Times New Roman"/>
          <w:sz w:val="24"/>
          <w:szCs w:val="24"/>
          <w:shd w:val="clear" w:color="auto" w:fill="FFFFFF"/>
        </w:rPr>
      </w:pPr>
      <w:r>
        <w:rPr>
          <w:rFonts w:asciiTheme="minorEastAsia" w:hAnsiTheme="minorEastAsia" w:cs="宋体" w:hint="eastAsia"/>
          <w:kern w:val="0"/>
          <w:sz w:val="24"/>
          <w:szCs w:val="24"/>
        </w:rPr>
        <w:t>4.</w:t>
      </w:r>
      <w:r>
        <w:rPr>
          <w:rFonts w:asciiTheme="minorEastAsia" w:hAnsiTheme="minorEastAsia" w:cs="宋体" w:hint="eastAsia"/>
          <w:kern w:val="0"/>
          <w:sz w:val="24"/>
          <w:szCs w:val="24"/>
        </w:rPr>
        <w:t>论坛联系人：</w:t>
      </w:r>
      <w:r>
        <w:rPr>
          <w:rFonts w:asciiTheme="minorEastAsia" w:hAnsiTheme="minorEastAsia" w:hint="eastAsia"/>
          <w:sz w:val="24"/>
          <w:szCs w:val="24"/>
          <w:shd w:val="clear" w:color="auto" w:fill="FFFFFF"/>
        </w:rPr>
        <w:t>石任昊，</w:t>
      </w:r>
      <w:r>
        <w:rPr>
          <w:rFonts w:asciiTheme="minorEastAsia" w:hAnsiTheme="minorEastAsia" w:cs="Times New Roman"/>
          <w:sz w:val="24"/>
          <w:szCs w:val="24"/>
          <w:shd w:val="clear" w:color="auto" w:fill="FFFFFF"/>
        </w:rPr>
        <w:t>13761228665</w:t>
      </w:r>
    </w:p>
    <w:p w:rsidR="005B39B9" w:rsidRDefault="005B39B9">
      <w:pPr>
        <w:widowControl/>
        <w:spacing w:before="100" w:beforeAutospacing="1" w:after="100" w:afterAutospacing="1" w:line="360" w:lineRule="auto"/>
        <w:ind w:firstLine="420"/>
        <w:jc w:val="left"/>
        <w:rPr>
          <w:rFonts w:asciiTheme="minorEastAsia" w:hAnsiTheme="minorEastAsia" w:cs="Times New Roman"/>
          <w:sz w:val="24"/>
          <w:szCs w:val="24"/>
          <w:shd w:val="clear" w:color="auto" w:fill="FFFFFF"/>
        </w:rPr>
      </w:pPr>
    </w:p>
    <w:p w:rsidR="005B39B9" w:rsidRDefault="005B39B9">
      <w:pPr>
        <w:widowControl/>
        <w:spacing w:before="100" w:beforeAutospacing="1" w:after="100" w:afterAutospacing="1" w:line="360" w:lineRule="auto"/>
        <w:ind w:firstLine="420"/>
        <w:jc w:val="left"/>
        <w:rPr>
          <w:rFonts w:asciiTheme="minorEastAsia" w:hAnsiTheme="minorEastAsia" w:cs="Times New Roman"/>
          <w:sz w:val="24"/>
          <w:szCs w:val="24"/>
          <w:shd w:val="clear" w:color="auto" w:fill="FFFFFF"/>
        </w:rPr>
      </w:pPr>
    </w:p>
    <w:p w:rsidR="005B39B9" w:rsidRDefault="00B73751">
      <w:pPr>
        <w:widowControl/>
        <w:spacing w:before="100" w:beforeAutospacing="1" w:after="100" w:afterAutospacing="1" w:line="360" w:lineRule="auto"/>
        <w:ind w:firstLine="420"/>
        <w:jc w:val="left"/>
        <w:rPr>
          <w:rFonts w:asciiTheme="minorEastAsia" w:hAnsiTheme="minorEastAsia" w:cs="Times New Roman"/>
          <w:sz w:val="24"/>
          <w:szCs w:val="24"/>
          <w:shd w:val="clear" w:color="auto" w:fill="FFFFFF"/>
        </w:rPr>
      </w:pPr>
      <w:r>
        <w:rPr>
          <w:rFonts w:asciiTheme="minorEastAsia" w:hAnsiTheme="minorEastAsia" w:cs="Times New Roman" w:hint="eastAsia"/>
          <w:sz w:val="24"/>
          <w:szCs w:val="24"/>
          <w:shd w:val="clear" w:color="auto" w:fill="FFFFFF"/>
        </w:rPr>
        <w:t xml:space="preserve">                                   </w:t>
      </w:r>
      <w:r>
        <w:rPr>
          <w:rFonts w:asciiTheme="minorEastAsia" w:hAnsiTheme="minorEastAsia" w:cs="Times New Roman" w:hint="eastAsia"/>
          <w:sz w:val="24"/>
          <w:szCs w:val="24"/>
          <w:shd w:val="clear" w:color="auto" w:fill="FFFFFF"/>
        </w:rPr>
        <w:t>中国法律社会学专业委员会</w:t>
      </w:r>
    </w:p>
    <w:p w:rsidR="005B39B9" w:rsidRDefault="00B73751">
      <w:pPr>
        <w:widowControl/>
        <w:spacing w:before="100" w:beforeAutospacing="1" w:after="100" w:afterAutospacing="1" w:line="360" w:lineRule="auto"/>
        <w:ind w:firstLine="420"/>
        <w:jc w:val="left"/>
        <w:rPr>
          <w:rFonts w:asciiTheme="minorEastAsia" w:hAnsiTheme="minorEastAsia" w:cs="Times New Roman"/>
          <w:sz w:val="24"/>
          <w:szCs w:val="24"/>
          <w:shd w:val="clear" w:color="auto" w:fill="FFFFFF"/>
        </w:rPr>
      </w:pPr>
      <w:r>
        <w:rPr>
          <w:rFonts w:asciiTheme="minorEastAsia" w:hAnsiTheme="minorEastAsia" w:cs="Times New Roman" w:hint="eastAsia"/>
          <w:sz w:val="24"/>
          <w:szCs w:val="24"/>
          <w:shd w:val="clear" w:color="auto" w:fill="FFFFFF"/>
        </w:rPr>
        <w:t xml:space="preserve">                                   </w:t>
      </w:r>
      <w:r>
        <w:rPr>
          <w:rFonts w:asciiTheme="minorEastAsia" w:hAnsiTheme="minorEastAsia" w:cs="Times New Roman" w:hint="eastAsia"/>
          <w:sz w:val="24"/>
          <w:szCs w:val="24"/>
          <w:shd w:val="clear" w:color="auto" w:fill="FFFFFF"/>
        </w:rPr>
        <w:t>华东政法大学社会发展学院</w:t>
      </w:r>
    </w:p>
    <w:p w:rsidR="005B39B9" w:rsidRDefault="00B73751">
      <w:pPr>
        <w:widowControl/>
        <w:spacing w:before="100" w:beforeAutospacing="1" w:after="100" w:afterAutospacing="1" w:line="360" w:lineRule="auto"/>
        <w:ind w:firstLine="420"/>
        <w:jc w:val="left"/>
        <w:rPr>
          <w:rFonts w:asciiTheme="minorEastAsia" w:hAnsiTheme="minorEastAsia" w:cs="Times New Roman"/>
          <w:sz w:val="24"/>
          <w:szCs w:val="24"/>
          <w:shd w:val="clear" w:color="auto" w:fill="FFFFFF"/>
        </w:rPr>
      </w:pPr>
      <w:r>
        <w:rPr>
          <w:rFonts w:asciiTheme="minorEastAsia" w:hAnsiTheme="minorEastAsia" w:cs="Times New Roman" w:hint="eastAsia"/>
          <w:sz w:val="24"/>
          <w:szCs w:val="24"/>
          <w:shd w:val="clear" w:color="auto" w:fill="FFFFFF"/>
        </w:rPr>
        <w:t xml:space="preserve">                                       </w:t>
      </w:r>
      <w:bookmarkStart w:id="0" w:name="_GoBack"/>
      <w:bookmarkEnd w:id="0"/>
      <w:r>
        <w:rPr>
          <w:rFonts w:asciiTheme="minorEastAsia" w:hAnsiTheme="minorEastAsia" w:cs="Times New Roman" w:hint="eastAsia"/>
          <w:sz w:val="24"/>
          <w:szCs w:val="24"/>
          <w:shd w:val="clear" w:color="auto" w:fill="FFFFFF"/>
        </w:rPr>
        <w:t>20</w:t>
      </w:r>
      <w:r>
        <w:rPr>
          <w:rFonts w:asciiTheme="minorEastAsia" w:hAnsiTheme="minorEastAsia" w:cs="Times New Roman" w:hint="eastAsia"/>
          <w:sz w:val="24"/>
          <w:szCs w:val="24"/>
          <w:shd w:val="clear" w:color="auto" w:fill="FFFFFF"/>
        </w:rPr>
        <w:t>16</w:t>
      </w:r>
      <w:r>
        <w:rPr>
          <w:rFonts w:asciiTheme="minorEastAsia" w:hAnsiTheme="minorEastAsia" w:cs="Times New Roman" w:hint="eastAsia"/>
          <w:sz w:val="24"/>
          <w:szCs w:val="24"/>
          <w:shd w:val="clear" w:color="auto" w:fill="FFFFFF"/>
        </w:rPr>
        <w:t>年</w:t>
      </w:r>
      <w:r>
        <w:rPr>
          <w:rFonts w:asciiTheme="minorEastAsia" w:hAnsiTheme="minorEastAsia" w:cs="Times New Roman" w:hint="eastAsia"/>
          <w:sz w:val="24"/>
          <w:szCs w:val="24"/>
          <w:shd w:val="clear" w:color="auto" w:fill="FFFFFF"/>
        </w:rPr>
        <w:t>4</w:t>
      </w:r>
      <w:r>
        <w:rPr>
          <w:rFonts w:asciiTheme="minorEastAsia" w:hAnsiTheme="minorEastAsia" w:cs="Times New Roman" w:hint="eastAsia"/>
          <w:sz w:val="24"/>
          <w:szCs w:val="24"/>
          <w:shd w:val="clear" w:color="auto" w:fill="FFFFFF"/>
        </w:rPr>
        <w:t>月</w:t>
      </w:r>
      <w:r>
        <w:rPr>
          <w:rFonts w:asciiTheme="minorEastAsia" w:hAnsiTheme="minorEastAsia" w:cs="Times New Roman" w:hint="eastAsia"/>
          <w:sz w:val="24"/>
          <w:szCs w:val="24"/>
          <w:shd w:val="clear" w:color="auto" w:fill="FFFFFF"/>
        </w:rPr>
        <w:t>9</w:t>
      </w:r>
      <w:r>
        <w:rPr>
          <w:rFonts w:asciiTheme="minorEastAsia" w:hAnsiTheme="minorEastAsia" w:cs="Times New Roman" w:hint="eastAsia"/>
          <w:sz w:val="24"/>
          <w:szCs w:val="24"/>
          <w:shd w:val="clear" w:color="auto" w:fill="FFFFFF"/>
        </w:rPr>
        <w:t>日</w:t>
      </w:r>
    </w:p>
    <w:p w:rsidR="005B39B9" w:rsidRDefault="005B39B9">
      <w:pPr>
        <w:widowControl/>
        <w:spacing w:before="100" w:beforeAutospacing="1" w:after="100" w:afterAutospacing="1" w:line="360" w:lineRule="auto"/>
        <w:jc w:val="left"/>
        <w:rPr>
          <w:rFonts w:asciiTheme="minorEastAsia" w:hAnsiTheme="minorEastAsia" w:cs="宋体"/>
          <w:kern w:val="0"/>
          <w:sz w:val="24"/>
          <w:szCs w:val="24"/>
        </w:rPr>
      </w:pPr>
    </w:p>
    <w:p w:rsidR="005B39B9" w:rsidRDefault="00B73751">
      <w:pPr>
        <w:widowControl/>
        <w:spacing w:before="100" w:beforeAutospacing="1" w:after="100" w:afterAutospacing="1" w:line="360" w:lineRule="auto"/>
        <w:jc w:val="left"/>
        <w:rPr>
          <w:rFonts w:asciiTheme="minorEastAsia" w:hAnsiTheme="minorEastAsia" w:cs="宋体"/>
          <w:kern w:val="0"/>
          <w:sz w:val="24"/>
          <w:szCs w:val="24"/>
        </w:rPr>
      </w:pPr>
      <w:r>
        <w:rPr>
          <w:rFonts w:asciiTheme="minorEastAsia" w:hAnsiTheme="minorEastAsia" w:cs="宋体" w:hint="eastAsia"/>
          <w:kern w:val="0"/>
          <w:sz w:val="24"/>
          <w:szCs w:val="24"/>
        </w:rPr>
        <w:t> </w:t>
      </w:r>
    </w:p>
    <w:p w:rsidR="005B39B9" w:rsidRDefault="00B73751">
      <w:pPr>
        <w:widowControl/>
        <w:spacing w:before="100" w:beforeAutospacing="1" w:after="100" w:afterAutospacing="1" w:line="360" w:lineRule="auto"/>
        <w:jc w:val="left"/>
        <w:rPr>
          <w:rFonts w:asciiTheme="minorEastAsia" w:hAnsiTheme="minorEastAsia" w:cs="宋体"/>
          <w:kern w:val="0"/>
          <w:sz w:val="24"/>
          <w:szCs w:val="24"/>
        </w:rPr>
      </w:pPr>
      <w:r>
        <w:rPr>
          <w:rFonts w:asciiTheme="minorEastAsia" w:hAnsiTheme="minorEastAsia" w:cs="宋体" w:hint="eastAsia"/>
          <w:kern w:val="0"/>
          <w:sz w:val="24"/>
          <w:szCs w:val="24"/>
        </w:rPr>
        <w:t> </w:t>
      </w:r>
    </w:p>
    <w:sectPr w:rsidR="005B39B9" w:rsidSect="005B39B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F735F"/>
    <w:rsid w:val="000F3ED5"/>
    <w:rsid w:val="0010250E"/>
    <w:rsid w:val="003F735F"/>
    <w:rsid w:val="005B39B9"/>
    <w:rsid w:val="0067221E"/>
    <w:rsid w:val="00763C46"/>
    <w:rsid w:val="008214F7"/>
    <w:rsid w:val="008D2DF1"/>
    <w:rsid w:val="008E257D"/>
    <w:rsid w:val="00917B28"/>
    <w:rsid w:val="00B73751"/>
    <w:rsid w:val="00C475B2"/>
    <w:rsid w:val="00F2002B"/>
    <w:rsid w:val="00F3100C"/>
    <w:rsid w:val="00F33629"/>
    <w:rsid w:val="00F742DD"/>
    <w:rsid w:val="533D64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9B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B39B9"/>
    <w:pPr>
      <w:tabs>
        <w:tab w:val="center" w:pos="4153"/>
        <w:tab w:val="right" w:pos="8306"/>
      </w:tabs>
      <w:snapToGrid w:val="0"/>
      <w:jc w:val="left"/>
    </w:pPr>
    <w:rPr>
      <w:sz w:val="18"/>
      <w:szCs w:val="18"/>
    </w:rPr>
  </w:style>
  <w:style w:type="paragraph" w:styleId="a4">
    <w:name w:val="header"/>
    <w:basedOn w:val="a"/>
    <w:link w:val="Char0"/>
    <w:uiPriority w:val="99"/>
    <w:unhideWhenUsed/>
    <w:rsid w:val="005B39B9"/>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sid w:val="005B39B9"/>
    <w:rPr>
      <w:color w:val="0000FF"/>
      <w:u w:val="single"/>
    </w:rPr>
  </w:style>
  <w:style w:type="character" w:customStyle="1" w:styleId="apple-converted-space">
    <w:name w:val="apple-converted-space"/>
    <w:basedOn w:val="a0"/>
    <w:rsid w:val="005B39B9"/>
  </w:style>
  <w:style w:type="character" w:customStyle="1" w:styleId="Char0">
    <w:name w:val="页眉 Char"/>
    <w:basedOn w:val="a0"/>
    <w:link w:val="a4"/>
    <w:uiPriority w:val="99"/>
    <w:semiHidden/>
    <w:qFormat/>
    <w:rsid w:val="005B39B9"/>
    <w:rPr>
      <w:sz w:val="18"/>
      <w:szCs w:val="18"/>
    </w:rPr>
  </w:style>
  <w:style w:type="character" w:customStyle="1" w:styleId="Char">
    <w:name w:val="页脚 Char"/>
    <w:basedOn w:val="a0"/>
    <w:link w:val="a3"/>
    <w:uiPriority w:val="99"/>
    <w:semiHidden/>
    <w:qFormat/>
    <w:rsid w:val="005B39B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145</Words>
  <Characters>827</Characters>
  <Application>Microsoft Office Word</Application>
  <DocSecurity>0</DocSecurity>
  <Lines>6</Lines>
  <Paragraphs>1</Paragraphs>
  <ScaleCrop>false</ScaleCrop>
  <Company>微软中国</Company>
  <LinksUpToDate>false</LinksUpToDate>
  <CharactersWithSpaces>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3</cp:revision>
  <dcterms:created xsi:type="dcterms:W3CDTF">2016-04-09T03:44:00Z</dcterms:created>
  <dcterms:modified xsi:type="dcterms:W3CDTF">2016-04-09T08:52:00Z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