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EE50E" w14:textId="7E4606F2" w:rsidR="000A4738" w:rsidRPr="00E72541" w:rsidRDefault="00D91FD3" w:rsidP="004F5D49">
      <w:pPr>
        <w:pStyle w:val="1"/>
        <w:adjustRightInd w:val="0"/>
        <w:snapToGrid w:val="0"/>
        <w:spacing w:beforeLines="50" w:before="156" w:afterLines="50" w:after="156" w:line="300" w:lineRule="auto"/>
        <w:jc w:val="center"/>
        <w:rPr>
          <w:rFonts w:ascii="宋体" w:eastAsia="宋体" w:hAnsi="宋体" w:cs="宋体"/>
          <w:color w:val="182C3F"/>
          <w:kern w:val="0"/>
          <w:sz w:val="32"/>
          <w:szCs w:val="32"/>
        </w:rPr>
      </w:pPr>
      <w:r w:rsidRPr="00C81378">
        <w:rPr>
          <w:rFonts w:hint="eastAsia"/>
          <w:sz w:val="32"/>
          <w:szCs w:val="32"/>
        </w:rPr>
        <w:t>201</w:t>
      </w:r>
      <w:r w:rsidR="007A23BD">
        <w:rPr>
          <w:rFonts w:hint="eastAsia"/>
          <w:sz w:val="32"/>
          <w:szCs w:val="32"/>
        </w:rPr>
        <w:t>6</w:t>
      </w:r>
      <w:r w:rsidRPr="00C81378">
        <w:rPr>
          <w:rFonts w:hint="eastAsia"/>
          <w:sz w:val="32"/>
          <w:szCs w:val="32"/>
        </w:rPr>
        <w:t>年中国社会学年会</w:t>
      </w:r>
      <w:r w:rsidR="00677A6F">
        <w:rPr>
          <w:rFonts w:hint="eastAsia"/>
          <w:sz w:val="32"/>
          <w:szCs w:val="32"/>
        </w:rPr>
        <w:t>暨</w:t>
      </w:r>
      <w:r w:rsidRPr="00E72541">
        <w:rPr>
          <w:rFonts w:hint="eastAsia"/>
          <w:sz w:val="32"/>
          <w:szCs w:val="32"/>
        </w:rPr>
        <w:t>“</w:t>
      </w:r>
      <w:r w:rsidR="007A23BD">
        <w:rPr>
          <w:rFonts w:hint="eastAsia"/>
          <w:sz w:val="32"/>
          <w:szCs w:val="32"/>
        </w:rPr>
        <w:t>新发展理念下的社会性别平等观念与实践</w:t>
      </w:r>
      <w:r w:rsidRPr="00E72541">
        <w:rPr>
          <w:rFonts w:hint="eastAsia"/>
          <w:sz w:val="32"/>
          <w:szCs w:val="32"/>
        </w:rPr>
        <w:t>”论坛征文通知</w:t>
      </w:r>
    </w:p>
    <w:p w14:paraId="7EC56A14" w14:textId="77777777" w:rsidR="004F5D49" w:rsidRDefault="004F5D49" w:rsidP="00023F99">
      <w:pPr>
        <w:widowControl/>
        <w:adjustRightInd w:val="0"/>
        <w:snapToGrid w:val="0"/>
        <w:spacing w:line="30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</w:p>
    <w:p w14:paraId="31B60D26" w14:textId="77777777" w:rsidR="000A4738" w:rsidRPr="000A4738" w:rsidRDefault="000A4738" w:rsidP="004F5D49"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各位学界同仁：</w:t>
      </w:r>
    </w:p>
    <w:p w14:paraId="5B74F3AC" w14:textId="2457B622" w:rsidR="0037609D" w:rsidRPr="00DA0C5A" w:rsidRDefault="000A4738" w:rsidP="00DA0C5A">
      <w:pPr>
        <w:widowControl/>
        <w:adjustRightInd w:val="0"/>
        <w:snapToGrid w:val="0"/>
        <w:spacing w:line="288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中国社会学会将于201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年7月在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甘肃省兰州市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举行中国社会学会学术年会。经学术年会批准，设立</w:t>
      </w:r>
      <w:r w:rsidR="00C81378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“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新发展理念下的社会性别平等观念与实践</w:t>
      </w:r>
      <w:r w:rsidR="00C81378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”</w:t>
      </w:r>
      <w:r w:rsidR="00406BA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分论坛。本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论坛由中国社会学会</w:t>
      </w:r>
      <w:r w:rsidR="00B64ED0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性别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社会学专业委员会、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中华女子学院社会工作学院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联合举办，</w:t>
      </w:r>
      <w:r w:rsidR="00B64ED0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北京大学社会学系佟新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教授为本论坛负责人。现面向全国征集论文，诚邀各位学界同仁不吝赐稿，参与研讨。现将相关事宜通知如下：</w:t>
      </w:r>
    </w:p>
    <w:p w14:paraId="6884D996" w14:textId="77777777" w:rsidR="00B64ED0" w:rsidRPr="00DA0C5A" w:rsidRDefault="004C6384" w:rsidP="004F5D49">
      <w:pPr>
        <w:adjustRightInd w:val="0"/>
        <w:snapToGrid w:val="0"/>
        <w:spacing w:line="288" w:lineRule="auto"/>
        <w:ind w:firstLine="606"/>
        <w:rPr>
          <w:b/>
          <w:bCs/>
          <w:color w:val="000000"/>
          <w:sz w:val="32"/>
          <w:szCs w:val="32"/>
        </w:rPr>
      </w:pPr>
      <w:r w:rsidRPr="00DA0C5A">
        <w:rPr>
          <w:rFonts w:hint="eastAsia"/>
          <w:b/>
          <w:bCs/>
          <w:color w:val="000000"/>
          <w:sz w:val="32"/>
          <w:szCs w:val="32"/>
        </w:rPr>
        <w:t>一、征文参考选题</w:t>
      </w:r>
    </w:p>
    <w:p w14:paraId="6EA75DF2" w14:textId="79FC094A" w:rsidR="0037609D" w:rsidRPr="0037609D" w:rsidRDefault="0037609D" w:rsidP="0037609D">
      <w:pPr>
        <w:adjustRightInd w:val="0"/>
        <w:snapToGrid w:val="0"/>
        <w:spacing w:line="288" w:lineRule="auto"/>
        <w:ind w:firstLine="606"/>
        <w:rPr>
          <w:bCs/>
          <w:color w:val="000000"/>
          <w:sz w:val="28"/>
          <w:szCs w:val="28"/>
        </w:rPr>
      </w:pPr>
      <w:r w:rsidRPr="0037609D">
        <w:rPr>
          <w:rFonts w:hint="eastAsia"/>
          <w:bCs/>
          <w:color w:val="000000"/>
          <w:sz w:val="28"/>
          <w:szCs w:val="28"/>
        </w:rPr>
        <w:t>十八届三中全会</w:t>
      </w:r>
      <w:r>
        <w:rPr>
          <w:rFonts w:hint="eastAsia"/>
          <w:bCs/>
          <w:color w:val="000000"/>
          <w:sz w:val="28"/>
          <w:szCs w:val="28"/>
        </w:rPr>
        <w:t>提出的“五大发展理念”及习近平总书记在全球妇女峰会上提出的“促进妇女全面发展，两性共建共享美好世界”都蕴含着新时期对社会性别平等理念的深切呼吁。基于上述背景，本论坛主要讨论但不限于下列主题：</w:t>
      </w:r>
    </w:p>
    <w:p w14:paraId="7309B209" w14:textId="4A60FEC3" w:rsidR="001458FE" w:rsidRDefault="003B2669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</w:t>
      </w: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理论</w:t>
      </w:r>
    </w:p>
    <w:p w14:paraId="6A27A4D1" w14:textId="652B0D5C" w:rsidR="001458FE" w:rsidRDefault="003B2669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研究</w:t>
      </w: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方法与方法论</w:t>
      </w:r>
    </w:p>
    <w:p w14:paraId="1182312D" w14:textId="40DE88E9" w:rsidR="001458FE" w:rsidRDefault="003B2669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3.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与婚姻家庭</w:t>
      </w:r>
    </w:p>
    <w:p w14:paraId="23F4DFD4" w14:textId="00DE914F" w:rsidR="001458FE" w:rsidRDefault="00714C79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 w:rsidR="003B2669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新发展理念下的社会性别平等与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劳动就业</w:t>
      </w:r>
    </w:p>
    <w:p w14:paraId="19BEB87C" w14:textId="498FF245" w:rsidR="001458FE" w:rsidRDefault="00714C79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5.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新发展理念下的社会性别平等与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文化观念</w:t>
      </w:r>
    </w:p>
    <w:p w14:paraId="464EC6F3" w14:textId="76D39143" w:rsidR="00E7266C" w:rsidRPr="0071570C" w:rsidRDefault="00E7266C" w:rsidP="001458FE">
      <w:pPr>
        <w:widowControl/>
        <w:adjustRightInd w:val="0"/>
        <w:snapToGrid w:val="0"/>
        <w:spacing w:line="288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="004F5D49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</w:t>
      </w:r>
      <w:r w:rsidR="007A23BD" w:rsidRPr="007A23BD">
        <w:rPr>
          <w:rFonts w:ascii="Arial" w:hAnsi="Arial" w:cs="Arial" w:hint="eastAsia"/>
          <w:kern w:val="0"/>
          <w:sz w:val="28"/>
          <w:szCs w:val="28"/>
        </w:rPr>
        <w:t>新发展理念下的社会性别平等与</w:t>
      </w:r>
      <w:r w:rsidR="007A23BD">
        <w:rPr>
          <w:rFonts w:ascii="Arial" w:hAnsi="Arial" w:cs="Arial" w:hint="eastAsia"/>
          <w:kern w:val="0"/>
          <w:sz w:val="28"/>
          <w:szCs w:val="28"/>
        </w:rPr>
        <w:t>社会政策</w:t>
      </w:r>
    </w:p>
    <w:p w14:paraId="612DA50B" w14:textId="53F2F969" w:rsidR="00023F99" w:rsidRPr="00406BA2" w:rsidRDefault="007B5EFE" w:rsidP="00DA0C5A">
      <w:pPr>
        <w:widowControl/>
        <w:adjustRightInd w:val="0"/>
        <w:snapToGrid w:val="0"/>
        <w:spacing w:line="288" w:lineRule="auto"/>
        <w:ind w:firstLine="48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说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明：</w:t>
      </w:r>
      <w:r w:rsidR="00AB4D74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1）</w:t>
      </w:r>
      <w:r w:rsidR="007223CF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以上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仅为选题提供参考，投稿者可从不同层面、不同视角确定具体论文题目。</w:t>
      </w:r>
      <w:r w:rsidR="00AB4D74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2）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凡被论坛录用的文章，将被收录到《中国社会学会201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年年会暨“</w:t>
      </w:r>
      <w:r w:rsidR="007A23BD" w:rsidRP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新发展理念下的社会性别平等观念与实践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”论坛论文集》中</w:t>
      </w:r>
      <w:r w:rsidR="008C41BE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  <w:r w:rsidR="00AB4D74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3）</w:t>
      </w:r>
      <w:r w:rsidR="003B2669" w:rsidRPr="003B266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论坛主办者将根据提交论文质量确定与会和发言的代表，报中国社会学会秘书处审核后发出正式邀请函。</w:t>
      </w:r>
    </w:p>
    <w:p w14:paraId="2F218B49" w14:textId="77777777" w:rsidR="000A4738" w:rsidRPr="00DA0C5A" w:rsidRDefault="000A4738" w:rsidP="004F5D49">
      <w:pPr>
        <w:adjustRightInd w:val="0"/>
        <w:snapToGrid w:val="0"/>
        <w:spacing w:line="288" w:lineRule="auto"/>
        <w:ind w:firstLine="606"/>
        <w:rPr>
          <w:rFonts w:ascii="����" w:eastAsia="宋体" w:hAnsi="����" w:cs="宋体" w:hint="eastAsia"/>
          <w:color w:val="182C3F"/>
          <w:kern w:val="0"/>
          <w:sz w:val="32"/>
          <w:szCs w:val="32"/>
        </w:rPr>
      </w:pPr>
      <w:r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二、论文投稿要求及学术规范</w:t>
      </w:r>
    </w:p>
    <w:p w14:paraId="34E945C3" w14:textId="77777777" w:rsidR="000A4738" w:rsidRPr="000A4738" w:rsidRDefault="000A4738" w:rsidP="004F5D49">
      <w:pPr>
        <w:widowControl/>
        <w:adjustRightInd w:val="0"/>
        <w:snapToGrid w:val="0"/>
        <w:spacing w:line="288" w:lineRule="auto"/>
        <w:ind w:firstLine="57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1.提交的论文应未在正式出版物发表过。</w:t>
      </w:r>
    </w:p>
    <w:p w14:paraId="7426264C" w14:textId="77777777" w:rsidR="000A4738" w:rsidRPr="000A4738" w:rsidRDefault="000A4738" w:rsidP="004F5D49">
      <w:pPr>
        <w:widowControl/>
        <w:adjustRightInd w:val="0"/>
        <w:snapToGrid w:val="0"/>
        <w:spacing w:line="288" w:lineRule="auto"/>
        <w:ind w:firstLine="57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2.稿件第一页应包括以下信息：文章标题、作者姓名、单位、职称联系电话、通讯地址、电邮地址。</w:t>
      </w:r>
    </w:p>
    <w:p w14:paraId="7698375A" w14:textId="2C5D21D7" w:rsidR="000A4738" w:rsidRPr="0071570C" w:rsidRDefault="000A4738" w:rsidP="004F5D49">
      <w:pPr>
        <w:widowControl/>
        <w:adjustRightInd w:val="0"/>
        <w:snapToGrid w:val="0"/>
        <w:spacing w:line="288" w:lineRule="auto"/>
        <w:ind w:firstLine="57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3.</w:t>
      </w:r>
      <w:r w:rsidR="003A5C6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稿件第二页应包括以下信息：文章标题，作者姓名，</w:t>
      </w:r>
      <w:r w:rsidR="003A5C68" w:rsidRPr="003A5C6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中英文摘要（中文摘要不超过250字，英文摘要不超过300单词）、3-5个关键词（中英文）。</w:t>
      </w:r>
    </w:p>
    <w:p w14:paraId="489080BD" w14:textId="77777777" w:rsidR="006E2FF6" w:rsidRPr="000A4738" w:rsidRDefault="006E2FF6" w:rsidP="004F5D49">
      <w:pPr>
        <w:widowControl/>
        <w:adjustRightInd w:val="0"/>
        <w:snapToGrid w:val="0"/>
        <w:spacing w:line="288" w:lineRule="auto"/>
        <w:ind w:firstLine="48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.文章凡采用他人成说务必加注说明。在引文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英文部分，专著名用斜体，论文题目写入“”号内。作者自己的说明放在当页脚注。</w:t>
      </w: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(</w:t>
      </w:r>
      <w:r w:rsidR="00A34D6F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论文格式</w:t>
      </w: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规范见附件1)</w:t>
      </w:r>
    </w:p>
    <w:p w14:paraId="6AA7B50A" w14:textId="77777777" w:rsidR="006E2FF6" w:rsidRPr="000A4738" w:rsidRDefault="006E2FF6" w:rsidP="004F5D49">
      <w:pPr>
        <w:widowControl/>
        <w:adjustRightInd w:val="0"/>
        <w:snapToGrid w:val="0"/>
        <w:spacing w:line="288" w:lineRule="auto"/>
        <w:ind w:firstLine="57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5．论文篇幅一般不超过13000字。</w:t>
      </w:r>
    </w:p>
    <w:p w14:paraId="2CB0A4E9" w14:textId="2B5720CA" w:rsidR="00023F99" w:rsidRPr="0071570C" w:rsidRDefault="006E2FF6" w:rsidP="00DA0C5A">
      <w:pPr>
        <w:widowControl/>
        <w:adjustRightInd w:val="0"/>
        <w:snapToGrid w:val="0"/>
        <w:spacing w:line="288" w:lineRule="auto"/>
        <w:ind w:firstLine="57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="000A4738"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.特别规定：每篇论文只可投递一个论坛。严禁一稿多投。一稿多投的论文将不能参加年会的优秀论文评选。</w:t>
      </w:r>
    </w:p>
    <w:p w14:paraId="0FB35138" w14:textId="77777777" w:rsidR="000A4738" w:rsidRPr="00DA0C5A" w:rsidRDefault="0071570C" w:rsidP="004F5D49">
      <w:pPr>
        <w:widowControl/>
        <w:adjustRightInd w:val="0"/>
        <w:snapToGrid w:val="0"/>
        <w:spacing w:line="288" w:lineRule="auto"/>
        <w:ind w:firstLine="606"/>
        <w:jc w:val="left"/>
        <w:rPr>
          <w:rFonts w:ascii="����" w:eastAsia="宋体" w:hAnsi="����" w:cs="宋体" w:hint="eastAsia"/>
          <w:color w:val="182C3F"/>
          <w:kern w:val="0"/>
          <w:sz w:val="32"/>
          <w:szCs w:val="32"/>
        </w:rPr>
      </w:pPr>
      <w:r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三、提交论文的方式和时间</w:t>
      </w:r>
    </w:p>
    <w:p w14:paraId="6D3F8B43" w14:textId="77777777" w:rsidR="000A4738" w:rsidRPr="000A4738" w:rsidRDefault="000A4738" w:rsidP="004F5D49">
      <w:pPr>
        <w:widowControl/>
        <w:adjustRightInd w:val="0"/>
        <w:snapToGrid w:val="0"/>
        <w:spacing w:line="288" w:lineRule="auto"/>
        <w:ind w:firstLine="48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提交方式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：论文摘要及论文全文，请以A4纸页面电子文本方式提交（请以WORD文档形式作为附件，邮件和文档主题请以“年会征文+作者姓名”方式命名）。</w:t>
      </w:r>
    </w:p>
    <w:p w14:paraId="4018725B" w14:textId="1B989991" w:rsidR="00614DBB" w:rsidRPr="00DA0C5A" w:rsidRDefault="000A4738" w:rsidP="00DA0C5A">
      <w:pPr>
        <w:widowControl/>
        <w:adjustRightInd w:val="0"/>
        <w:snapToGrid w:val="0"/>
        <w:spacing w:line="288" w:lineRule="auto"/>
        <w:ind w:firstLine="48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提交时间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：（1）请于</w:t>
      </w: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201</w:t>
      </w:r>
      <w:r w:rsidR="003408C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6</w:t>
      </w: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年5月10日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之前将</w:t>
      </w: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参会回执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电子版发回（回执见附件</w:t>
      </w:r>
      <w:r w:rsidR="006E2FF6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）（2）请于</w:t>
      </w: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201</w:t>
      </w:r>
      <w:r w:rsidR="003408C6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6</w:t>
      </w:r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年6月</w:t>
      </w:r>
      <w:r w:rsidR="009C5109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5</w:t>
      </w:r>
      <w:bookmarkStart w:id="0" w:name="_GoBack"/>
      <w:bookmarkEnd w:id="0"/>
      <w:r w:rsidRPr="000A473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日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前，将论文全文电子版发送到以下信箱：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lijie202@qq.com</w:t>
      </w:r>
    </w:p>
    <w:p w14:paraId="04E7D525" w14:textId="77777777" w:rsidR="000A4738" w:rsidRPr="00DA0C5A" w:rsidRDefault="0071570C" w:rsidP="004F5D49">
      <w:pPr>
        <w:widowControl/>
        <w:adjustRightInd w:val="0"/>
        <w:snapToGrid w:val="0"/>
        <w:spacing w:line="288" w:lineRule="auto"/>
        <w:ind w:firstLine="606"/>
        <w:jc w:val="left"/>
        <w:rPr>
          <w:rFonts w:ascii="����" w:eastAsia="宋体" w:hAnsi="����" w:cs="宋体" w:hint="eastAsia"/>
          <w:color w:val="182C3F"/>
          <w:kern w:val="0"/>
          <w:sz w:val="32"/>
          <w:szCs w:val="32"/>
        </w:rPr>
      </w:pPr>
      <w:r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四、论坛时间</w:t>
      </w:r>
    </w:p>
    <w:p w14:paraId="11CA9D60" w14:textId="185696EB" w:rsidR="00614DBB" w:rsidRPr="00DA0C5A" w:rsidRDefault="000A4738" w:rsidP="00DA0C5A">
      <w:pPr>
        <w:widowControl/>
        <w:adjustRightInd w:val="0"/>
        <w:snapToGrid w:val="0"/>
        <w:spacing w:line="288" w:lineRule="auto"/>
        <w:ind w:firstLine="48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201</w:t>
      </w:r>
      <w:r w:rsidR="007A23B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年7月（全天），由年会组委会统一安排。</w:t>
      </w:r>
    </w:p>
    <w:p w14:paraId="25042E0A" w14:textId="77777777" w:rsidR="000A4738" w:rsidRPr="00DA0C5A" w:rsidRDefault="0071570C" w:rsidP="004F5D49">
      <w:pPr>
        <w:widowControl/>
        <w:adjustRightInd w:val="0"/>
        <w:snapToGrid w:val="0"/>
        <w:spacing w:line="288" w:lineRule="auto"/>
        <w:ind w:firstLine="606"/>
        <w:jc w:val="left"/>
        <w:rPr>
          <w:rFonts w:ascii="����" w:eastAsia="宋体" w:hAnsi="����" w:cs="宋体" w:hint="eastAsia"/>
          <w:color w:val="182C3F"/>
          <w:kern w:val="0"/>
          <w:sz w:val="32"/>
          <w:szCs w:val="32"/>
        </w:rPr>
      </w:pPr>
      <w:r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五、论坛地点</w:t>
      </w:r>
    </w:p>
    <w:p w14:paraId="153E1CEE" w14:textId="4CE87D87" w:rsidR="004F5D49" w:rsidRPr="00DA0C5A" w:rsidRDefault="003408C6" w:rsidP="00DA0C5A">
      <w:pPr>
        <w:widowControl/>
        <w:adjustRightInd w:val="0"/>
        <w:snapToGrid w:val="0"/>
        <w:spacing w:line="288" w:lineRule="auto"/>
        <w:ind w:firstLine="480"/>
        <w:jc w:val="left"/>
        <w:rPr>
          <w:rFonts w:ascii="����" w:eastAsia="宋体" w:hAnsi="����" w:cs="宋体" w:hint="eastAsia"/>
          <w:color w:val="182C3F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甘肃省兰州</w:t>
      </w:r>
      <w:r w:rsidR="000A4738" w:rsidRPr="000A473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市，住宿由年会组委会统一安排，差旅、住宿等费用自理。</w:t>
      </w:r>
    </w:p>
    <w:p w14:paraId="0545AF1D" w14:textId="77777777" w:rsidR="000A4738" w:rsidRPr="00DA0C5A" w:rsidRDefault="000A4738" w:rsidP="004F5D49">
      <w:pPr>
        <w:widowControl/>
        <w:adjustRightInd w:val="0"/>
        <w:snapToGrid w:val="0"/>
        <w:spacing w:line="288" w:lineRule="auto"/>
        <w:ind w:firstLine="606"/>
        <w:jc w:val="left"/>
        <w:rPr>
          <w:rFonts w:ascii="����" w:eastAsia="宋体" w:hAnsi="����" w:cs="宋体" w:hint="eastAsia"/>
          <w:color w:val="182C3F"/>
          <w:kern w:val="0"/>
          <w:sz w:val="32"/>
          <w:szCs w:val="32"/>
        </w:rPr>
      </w:pPr>
      <w:r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六、</w:t>
      </w:r>
      <w:r w:rsidR="00EE4560" w:rsidRPr="00DA0C5A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论坛联系人</w:t>
      </w:r>
    </w:p>
    <w:p w14:paraId="5D5B9019" w14:textId="58D91E43" w:rsidR="005437B6" w:rsidRPr="0071570C" w:rsidRDefault="00D91FD3" w:rsidP="004F5D49">
      <w:pPr>
        <w:widowControl/>
        <w:adjustRightInd w:val="0"/>
        <w:snapToGrid w:val="0"/>
        <w:spacing w:line="288" w:lineRule="auto"/>
        <w:ind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联系人：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李洁</w:t>
      </w:r>
      <w:r w:rsidR="005D2AA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中华女子学院</w:t>
      </w:r>
      <w:r w:rsidR="005D2AA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）</w:t>
      </w:r>
    </w:p>
    <w:p w14:paraId="5B75909A" w14:textId="0B8FFF2D" w:rsidR="003408C6" w:rsidRPr="003408C6" w:rsidRDefault="00D91FD3" w:rsidP="003408C6">
      <w:pPr>
        <w:widowControl/>
        <w:adjustRightInd w:val="0"/>
        <w:snapToGrid w:val="0"/>
        <w:spacing w:line="288" w:lineRule="auto"/>
        <w:ind w:firstLine="560"/>
        <w:jc w:val="left"/>
        <w:rPr>
          <w:rFonts w:ascii="宋体" w:eastAsia="宋体" w:hAnsi="宋体" w:cs="宋体"/>
          <w:color w:val="0000FF"/>
          <w:kern w:val="0"/>
          <w:sz w:val="28"/>
          <w:szCs w:val="28"/>
          <w:u w:val="single"/>
        </w:rPr>
      </w:pP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联系电话：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18610243042</w:t>
      </w:r>
      <w:r w:rsidR="005C3FF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</w:t>
      </w: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电子信箱：</w:t>
      </w:r>
      <w:hyperlink r:id="rId8" w:history="1">
        <w:r w:rsidR="003408C6" w:rsidRPr="000E5528">
          <w:rPr>
            <w:rStyle w:val="a8"/>
            <w:rFonts w:ascii="宋体" w:eastAsia="宋体" w:hAnsi="宋体" w:cs="宋体" w:hint="eastAsia"/>
            <w:kern w:val="0"/>
            <w:sz w:val="28"/>
            <w:szCs w:val="28"/>
          </w:rPr>
          <w:t>lijie202@qq.com</w:t>
        </w:r>
      </w:hyperlink>
    </w:p>
    <w:p w14:paraId="40AA4CFD" w14:textId="4D58D12D" w:rsidR="0071570C" w:rsidRPr="0071570C" w:rsidRDefault="003E117C" w:rsidP="003E117C">
      <w:pPr>
        <w:widowControl/>
        <w:wordWrap w:val="0"/>
        <w:adjustRightInd w:val="0"/>
        <w:snapToGrid w:val="0"/>
        <w:spacing w:line="288" w:lineRule="auto"/>
        <w:ind w:firstLine="560"/>
        <w:jc w:val="righ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</w:t>
      </w:r>
      <w:r w:rsidR="00D91FD3"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中国</w:t>
      </w:r>
      <w:r w:rsidR="00EE4560" w:rsidRPr="007157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社会学会性别社会学专业委员会</w:t>
      </w:r>
    </w:p>
    <w:p w14:paraId="6058564E" w14:textId="0A4665CE" w:rsidR="00D91FD3" w:rsidRPr="00D91FD3" w:rsidRDefault="00D91FD3" w:rsidP="004F5D49">
      <w:pPr>
        <w:widowControl/>
        <w:adjustRightInd w:val="0"/>
        <w:snapToGrid w:val="0"/>
        <w:spacing w:line="288" w:lineRule="auto"/>
        <w:ind w:firstLine="560"/>
        <w:jc w:val="righ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201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年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月</w:t>
      </w:r>
      <w:r w:rsidR="003408C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8</w:t>
      </w:r>
      <w:r w:rsidRPr="00D91FD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日</w:t>
      </w:r>
    </w:p>
    <w:p w14:paraId="37F3EAB8" w14:textId="77777777" w:rsidR="00383F37" w:rsidRDefault="00383F37" w:rsidP="000A4738">
      <w:pPr>
        <w:widowControl/>
        <w:spacing w:line="270" w:lineRule="atLeast"/>
        <w:ind w:firstLine="480"/>
        <w:jc w:val="left"/>
        <w:rPr>
          <w:rFonts w:ascii="宋体" w:eastAsia="宋体" w:hAnsi="宋体" w:cs="宋体"/>
          <w:color w:val="182C3F"/>
          <w:kern w:val="0"/>
          <w:sz w:val="24"/>
          <w:szCs w:val="24"/>
        </w:rPr>
      </w:pPr>
    </w:p>
    <w:p w14:paraId="23805C67" w14:textId="77777777" w:rsidR="00275731" w:rsidRPr="00D91FD3" w:rsidRDefault="00275731" w:rsidP="00CE2297">
      <w:pPr>
        <w:pStyle w:val="2"/>
      </w:pPr>
      <w:r>
        <w:rPr>
          <w:rFonts w:hint="eastAsia"/>
        </w:rPr>
        <w:lastRenderedPageBreak/>
        <w:t>附件</w:t>
      </w:r>
      <w:r w:rsidR="006E2FF6">
        <w:rPr>
          <w:rFonts w:hint="eastAsia"/>
        </w:rPr>
        <w:t>1</w:t>
      </w:r>
      <w:r w:rsidRPr="00D91FD3">
        <w:rPr>
          <w:rFonts w:hint="eastAsia"/>
        </w:rPr>
        <w:t>：</w:t>
      </w:r>
      <w:r>
        <w:rPr>
          <w:rFonts w:hint="eastAsia"/>
        </w:rPr>
        <w:t>论文格式规范</w:t>
      </w:r>
    </w:p>
    <w:p w14:paraId="0E65A0CE" w14:textId="77777777" w:rsidR="005E46C4" w:rsidRPr="004B7D57" w:rsidRDefault="004B7D57" w:rsidP="001D0ED0">
      <w:pPr>
        <w:widowControl/>
        <w:adjustRightInd w:val="0"/>
        <w:snapToGrid w:val="0"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一、</w:t>
      </w:r>
      <w:r w:rsidR="00275731" w:rsidRPr="004B7D5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论文题目</w:t>
      </w:r>
    </w:p>
    <w:p w14:paraId="6BD6B9F4" w14:textId="77777777" w:rsidR="004B7D57" w:rsidRDefault="00275731" w:rsidP="001D0ED0">
      <w:pPr>
        <w:widowControl/>
        <w:adjustRightInd w:val="0"/>
        <w:snapToGrid w:val="0"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题目用宋体加黑3号字，居中；副标题用楷体加黑小3号字，居中。</w:t>
      </w:r>
    </w:p>
    <w:p w14:paraId="27A8AB8B" w14:textId="77777777" w:rsidR="004B7D57" w:rsidRDefault="00275731" w:rsidP="001D0ED0">
      <w:pPr>
        <w:widowControl/>
        <w:adjustRightInd w:val="0"/>
        <w:snapToGrid w:val="0"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二、作者及单位</w:t>
      </w:r>
    </w:p>
    <w:p w14:paraId="0CC9CE8A" w14:textId="77777777" w:rsidR="001D0ED0" w:rsidRDefault="00275731" w:rsidP="001D0ED0">
      <w:pPr>
        <w:widowControl/>
        <w:adjustRightInd w:val="0"/>
        <w:snapToGrid w:val="0"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楷体加黑，小4号字，居中。作者单位在前，姓名在后，中间空两字距离。</w:t>
      </w:r>
    </w:p>
    <w:p w14:paraId="35052BD9" w14:textId="77777777" w:rsidR="004B7D57" w:rsidRDefault="00275731" w:rsidP="001D0ED0">
      <w:pPr>
        <w:widowControl/>
        <w:adjustRightInd w:val="0"/>
        <w:snapToGrid w:val="0"/>
        <w:spacing w:line="30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三、论文摘要</w:t>
      </w:r>
    </w:p>
    <w:p w14:paraId="226FE1A6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用仿宋体4号字，数字用Times New Roman体。</w:t>
      </w:r>
    </w:p>
    <w:p w14:paraId="39307186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四、各级标题及文章正文</w:t>
      </w: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br/>
        <w:t>1、各级标题依次表示为：</w:t>
      </w:r>
    </w:p>
    <w:p w14:paraId="128001D1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一、——黑体，4号字，单独列行</w:t>
      </w:r>
    </w:p>
    <w:p w14:paraId="53D26420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（一）——楷体加黑，4号字，单独列行</w:t>
      </w:r>
    </w:p>
    <w:p w14:paraId="4957F81D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1、——仿宋体加黑，4号字，单独列行</w:t>
      </w:r>
    </w:p>
    <w:p w14:paraId="4ED65E3B" w14:textId="77777777" w:rsidR="004B7D57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（1）——仿宋体，4号字，可不单独列行</w:t>
      </w:r>
    </w:p>
    <w:p w14:paraId="10E9D447" w14:textId="20D729CB" w:rsidR="001D0ED0" w:rsidRDefault="00275731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 w:rsidR="009C510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、文章正文全部用</w:t>
      </w: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宋体</w:t>
      </w:r>
      <w:r w:rsidR="009C510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小</w:t>
      </w:r>
      <w:r w:rsidRPr="005E46C4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4号字，数字用Times New Roman体。</w:t>
      </w:r>
    </w:p>
    <w:p w14:paraId="796B0FC2" w14:textId="47C73F0F" w:rsidR="009C5109" w:rsidRDefault="009C5109" w:rsidP="001D0ED0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五、页边距设置</w:t>
      </w:r>
    </w:p>
    <w:p w14:paraId="1FE81158" w14:textId="2BC191D1" w:rsidR="009C5109" w:rsidRDefault="009C5109" w:rsidP="009C5109">
      <w:pPr>
        <w:widowControl/>
        <w:autoSpaceDE w:val="0"/>
        <w:autoSpaceDN w:val="0"/>
        <w:adjustRightInd w:val="0"/>
        <w:ind w:firstLine="426"/>
        <w:jc w:val="left"/>
        <w:rPr>
          <w:rFonts w:ascii="Arial" w:hAnsi="Arial" w:cs="Arial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1</w:t>
      </w:r>
      <w:r>
        <w:rPr>
          <w:rFonts w:ascii="Times" w:hAnsi="Times" w:cs="Times" w:hint="eastAsia"/>
          <w:kern w:val="0"/>
          <w:sz w:val="28"/>
          <w:szCs w:val="28"/>
        </w:rPr>
        <w:t>、</w:t>
      </w:r>
      <w:r>
        <w:rPr>
          <w:rFonts w:ascii="Times" w:hAnsi="Times" w:cs="Times"/>
          <w:kern w:val="0"/>
          <w:sz w:val="28"/>
          <w:szCs w:val="28"/>
        </w:rPr>
        <w:t>论文统一用</w:t>
      </w:r>
      <w:r>
        <w:rPr>
          <w:rFonts w:ascii="Arial" w:hAnsi="Arial" w:cs="Arial"/>
          <w:kern w:val="0"/>
          <w:sz w:val="28"/>
          <w:szCs w:val="28"/>
        </w:rPr>
        <w:t>A4</w:t>
      </w:r>
      <w:r>
        <w:rPr>
          <w:rFonts w:ascii="Times" w:hAnsi="Times" w:cs="Times"/>
          <w:kern w:val="0"/>
          <w:sz w:val="28"/>
          <w:szCs w:val="28"/>
        </w:rPr>
        <w:t>规格纸张打印</w:t>
      </w:r>
    </w:p>
    <w:p w14:paraId="41CAF971" w14:textId="7E20B987" w:rsidR="009C5109" w:rsidRDefault="009C5109" w:rsidP="009C5109">
      <w:pPr>
        <w:widowControl/>
        <w:adjustRightInd w:val="0"/>
        <w:snapToGrid w:val="0"/>
        <w:spacing w:line="300" w:lineRule="auto"/>
        <w:ind w:leftChars="200" w:left="42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2、</w:t>
      </w:r>
      <w:r>
        <w:rPr>
          <w:rFonts w:ascii="Times" w:hAnsi="Times" w:cs="Times"/>
          <w:kern w:val="0"/>
          <w:sz w:val="28"/>
          <w:szCs w:val="28"/>
        </w:rPr>
        <w:t>每页页边距规格上</w:t>
      </w:r>
      <w:r>
        <w:rPr>
          <w:rFonts w:ascii="Arial" w:hAnsi="Arial" w:cs="Arial"/>
          <w:kern w:val="0"/>
          <w:sz w:val="28"/>
          <w:szCs w:val="28"/>
        </w:rPr>
        <w:t>4cm</w:t>
      </w:r>
      <w:r>
        <w:rPr>
          <w:rFonts w:ascii="Times" w:hAnsi="Times" w:cs="Times"/>
          <w:kern w:val="0"/>
          <w:sz w:val="28"/>
          <w:szCs w:val="28"/>
        </w:rPr>
        <w:t>，下</w:t>
      </w:r>
      <w:r>
        <w:rPr>
          <w:rFonts w:ascii="Arial" w:hAnsi="Arial" w:cs="Arial"/>
          <w:kern w:val="0"/>
          <w:sz w:val="28"/>
          <w:szCs w:val="28"/>
        </w:rPr>
        <w:t>2.54cm</w:t>
      </w:r>
      <w:r>
        <w:rPr>
          <w:rFonts w:ascii="Times" w:hAnsi="Times" w:cs="Times"/>
          <w:kern w:val="0"/>
          <w:sz w:val="28"/>
          <w:szCs w:val="28"/>
        </w:rPr>
        <w:t>，左</w:t>
      </w:r>
      <w:r>
        <w:rPr>
          <w:rFonts w:ascii="Arial" w:hAnsi="Arial" w:cs="Arial"/>
          <w:kern w:val="0"/>
          <w:sz w:val="28"/>
          <w:szCs w:val="28"/>
        </w:rPr>
        <w:t>3.17cm</w:t>
      </w:r>
      <w:r>
        <w:rPr>
          <w:rFonts w:ascii="Times" w:hAnsi="Times" w:cs="Times"/>
          <w:kern w:val="0"/>
          <w:sz w:val="28"/>
          <w:szCs w:val="28"/>
        </w:rPr>
        <w:t>，右</w:t>
      </w:r>
      <w:r>
        <w:rPr>
          <w:rFonts w:ascii="Arial" w:hAnsi="Arial" w:cs="Arial"/>
          <w:kern w:val="0"/>
          <w:sz w:val="28"/>
          <w:szCs w:val="28"/>
        </w:rPr>
        <w:t>3.17cm</w:t>
      </w:r>
      <w:r>
        <w:rPr>
          <w:rFonts w:ascii="Times" w:hAnsi="Times" w:cs="Times"/>
          <w:kern w:val="0"/>
          <w:sz w:val="28"/>
          <w:szCs w:val="28"/>
        </w:rPr>
        <w:t>。</w:t>
      </w:r>
    </w:p>
    <w:p w14:paraId="75816F46" w14:textId="77777777" w:rsidR="001D0ED0" w:rsidRDefault="001D0ED0" w:rsidP="001D0ED0">
      <w:r>
        <w:br w:type="page"/>
      </w:r>
    </w:p>
    <w:p w14:paraId="0196B536" w14:textId="7BC13FD1" w:rsidR="00023F99" w:rsidRPr="00C46D10" w:rsidRDefault="00023F99" w:rsidP="00C46D10">
      <w:pPr>
        <w:pStyle w:val="2"/>
      </w:pPr>
      <w:r w:rsidRPr="000A4738">
        <w:rPr>
          <w:rFonts w:hint="eastAsia"/>
        </w:rPr>
        <w:lastRenderedPageBreak/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 w:rsidRPr="00C46D10">
        <w:t>201</w:t>
      </w:r>
      <w:r w:rsidR="003408C6">
        <w:rPr>
          <w:rFonts w:hint="eastAsia"/>
        </w:rPr>
        <w:t>6</w:t>
      </w:r>
      <w:r w:rsidRPr="000A4738">
        <w:rPr>
          <w:rFonts w:hint="eastAsia"/>
        </w:rPr>
        <w:t>年中国社会学会年会</w:t>
      </w:r>
      <w:r w:rsidR="001D0ED0">
        <w:rPr>
          <w:rFonts w:hint="eastAsia"/>
        </w:rPr>
        <w:t>暨</w:t>
      </w:r>
      <w:r w:rsidRPr="000A4738">
        <w:rPr>
          <w:rFonts w:hint="eastAsia"/>
        </w:rPr>
        <w:t>“</w:t>
      </w:r>
      <w:r w:rsidR="003408C6" w:rsidRPr="003408C6">
        <w:rPr>
          <w:rFonts w:hint="eastAsia"/>
        </w:rPr>
        <w:t>新发展理念下的社会性别平等观念与实践</w:t>
      </w:r>
      <w:r w:rsidRPr="00C81378">
        <w:rPr>
          <w:rFonts w:hint="eastAsia"/>
        </w:rPr>
        <w:t>”</w:t>
      </w:r>
      <w:r>
        <w:rPr>
          <w:rFonts w:hint="eastAsia"/>
        </w:rPr>
        <w:t>分</w:t>
      </w:r>
      <w:r w:rsidRPr="00C81378">
        <w:rPr>
          <w:rFonts w:hint="eastAsia"/>
        </w:rPr>
        <w:t>论坛</w:t>
      </w:r>
      <w:r w:rsidRPr="000A4738">
        <w:rPr>
          <w:rFonts w:hint="eastAsia"/>
        </w:rPr>
        <w:t>参会回执</w:t>
      </w:r>
    </w:p>
    <w:p w14:paraId="0DB297EF" w14:textId="55DEC6FF" w:rsidR="00023F99" w:rsidRPr="001D0ED0" w:rsidRDefault="00023F99" w:rsidP="00023F99">
      <w:pPr>
        <w:widowControl/>
        <w:spacing w:line="270" w:lineRule="atLeast"/>
        <w:jc w:val="center"/>
        <w:rPr>
          <w:rFonts w:ascii="宋体" w:eastAsia="宋体" w:hAnsi="宋体" w:cs="宋体"/>
          <w:color w:val="182C3F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color w:val="182C3F"/>
          <w:kern w:val="0"/>
          <w:sz w:val="28"/>
          <w:szCs w:val="28"/>
        </w:rPr>
        <w:t>回</w:t>
      </w:r>
      <w:r w:rsidR="00B85B85">
        <w:rPr>
          <w:rFonts w:ascii="宋体" w:eastAsia="宋体" w:hAnsi="宋体" w:cs="宋体" w:hint="eastAsia"/>
          <w:color w:val="182C3F"/>
          <w:kern w:val="0"/>
          <w:sz w:val="28"/>
          <w:szCs w:val="28"/>
        </w:rPr>
        <w:t xml:space="preserve">  </w:t>
      </w:r>
      <w:r w:rsidRPr="000A4738">
        <w:rPr>
          <w:rFonts w:ascii="宋体" w:eastAsia="宋体" w:hAnsi="宋体" w:cs="宋体" w:hint="eastAsia"/>
          <w:color w:val="182C3F"/>
          <w:kern w:val="0"/>
          <w:sz w:val="28"/>
          <w:szCs w:val="28"/>
        </w:rPr>
        <w:t>执</w:t>
      </w:r>
    </w:p>
    <w:tbl>
      <w:tblPr>
        <w:tblW w:w="8434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552"/>
        <w:gridCol w:w="682"/>
        <w:gridCol w:w="965"/>
        <w:gridCol w:w="2658"/>
        <w:gridCol w:w="1769"/>
        <w:gridCol w:w="838"/>
        <w:gridCol w:w="15"/>
      </w:tblGrid>
      <w:tr w:rsidR="00023F99" w:rsidRPr="000A4738" w14:paraId="277896F8" w14:textId="77777777" w:rsidTr="0005208D">
        <w:trPr>
          <w:gridAfter w:val="1"/>
          <w:wAfter w:w="15" w:type="dxa"/>
          <w:trHeight w:val="607"/>
        </w:trPr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71F6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姓名</w:t>
            </w:r>
          </w:p>
        </w:tc>
        <w:tc>
          <w:tcPr>
            <w:tcW w:w="12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FA9F1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77441" w14:textId="77777777" w:rsidR="00023F99" w:rsidRPr="000A4738" w:rsidRDefault="00023F99" w:rsidP="0037609D">
            <w:pPr>
              <w:widowControl/>
              <w:spacing w:line="270" w:lineRule="atLeast"/>
              <w:ind w:left="42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单位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3C0D9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A1980" w14:textId="77777777" w:rsidR="00023F99" w:rsidRPr="000A4738" w:rsidRDefault="00023F99" w:rsidP="0037609D">
            <w:pPr>
              <w:widowControl/>
              <w:spacing w:line="270" w:lineRule="atLeast"/>
              <w:ind w:left="12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职务或</w:t>
            </w:r>
          </w:p>
          <w:p w14:paraId="23F12715" w14:textId="77777777" w:rsidR="00023F99" w:rsidRPr="000A4738" w:rsidRDefault="00023F99" w:rsidP="0037609D">
            <w:pPr>
              <w:widowControl/>
              <w:spacing w:line="270" w:lineRule="atLeast"/>
              <w:ind w:left="12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职称</w:t>
            </w:r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51376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0A4738" w14:paraId="570B8190" w14:textId="77777777" w:rsidTr="0037609D">
        <w:trPr>
          <w:gridAfter w:val="1"/>
          <w:wAfter w:w="15" w:type="dxa"/>
          <w:cantSplit/>
          <w:trHeight w:val="615"/>
        </w:trPr>
        <w:tc>
          <w:tcPr>
            <w:tcW w:w="841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80BC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论文题目</w:t>
            </w:r>
            <w:r w:rsidRPr="001D0ED0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：</w:t>
            </w:r>
          </w:p>
        </w:tc>
      </w:tr>
      <w:tr w:rsidR="00023F99" w:rsidRPr="000A4738" w14:paraId="32979AC0" w14:textId="77777777" w:rsidTr="0037609D">
        <w:trPr>
          <w:gridAfter w:val="1"/>
          <w:wAfter w:w="15" w:type="dxa"/>
          <w:cantSplit/>
          <w:trHeight w:val="615"/>
        </w:trPr>
        <w:tc>
          <w:tcPr>
            <w:tcW w:w="841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66646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论文摘要（500字以内）</w:t>
            </w:r>
          </w:p>
          <w:p w14:paraId="2C3E7A06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  <w:p w14:paraId="73DC15EA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  <w:p w14:paraId="5D4194C3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  <w:p w14:paraId="37F4E644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  <w:p w14:paraId="493287FC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0A4738" w14:paraId="6408D8B4" w14:textId="77777777" w:rsidTr="0037609D">
        <w:trPr>
          <w:gridAfter w:val="1"/>
          <w:wAfter w:w="15" w:type="dxa"/>
          <w:trHeight w:val="622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8872C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通讯地址</w:t>
            </w:r>
            <w:r w:rsidRPr="001D0ED0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及邮编</w:t>
            </w:r>
          </w:p>
        </w:tc>
        <w:tc>
          <w:tcPr>
            <w:tcW w:w="691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69181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1D0ED0" w14:paraId="376D9E02" w14:textId="77777777" w:rsidTr="0037609D">
        <w:trPr>
          <w:gridAfter w:val="1"/>
          <w:wAfter w:w="15" w:type="dxa"/>
          <w:trHeight w:val="295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E5F3C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电话</w:t>
            </w:r>
          </w:p>
        </w:tc>
        <w:tc>
          <w:tcPr>
            <w:tcW w:w="691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6594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0A4738" w14:paraId="7C78B6A5" w14:textId="77777777" w:rsidTr="0037609D">
        <w:trPr>
          <w:trHeight w:val="287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371E5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69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51664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0A4738" w14:paraId="38BC64DB" w14:textId="77777777" w:rsidTr="0037609D">
        <w:trPr>
          <w:trHeight w:val="287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3D140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0A4738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是否需要安排住宿</w:t>
            </w:r>
          </w:p>
        </w:tc>
        <w:tc>
          <w:tcPr>
            <w:tcW w:w="69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6116" w14:textId="77777777" w:rsidR="00023F99" w:rsidRPr="000A4738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  <w:tr w:rsidR="00023F99" w:rsidRPr="001D0ED0" w14:paraId="69AD073C" w14:textId="77777777" w:rsidTr="0037609D">
        <w:trPr>
          <w:trHeight w:val="287"/>
        </w:trPr>
        <w:tc>
          <w:tcPr>
            <w:tcW w:w="15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5F38F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  <w:r w:rsidRPr="001D0ED0">
              <w:rPr>
                <w:rFonts w:ascii="宋体" w:eastAsia="宋体" w:hAnsi="宋体" w:cs="宋体" w:hint="eastAsia"/>
                <w:color w:val="182C3F"/>
                <w:kern w:val="0"/>
                <w:sz w:val="28"/>
                <w:szCs w:val="28"/>
              </w:rPr>
              <w:t>其他要求</w:t>
            </w:r>
          </w:p>
        </w:tc>
        <w:tc>
          <w:tcPr>
            <w:tcW w:w="69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D9228" w14:textId="77777777" w:rsidR="00023F99" w:rsidRPr="001D0ED0" w:rsidRDefault="00023F99" w:rsidP="0037609D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82C3F"/>
                <w:kern w:val="0"/>
                <w:sz w:val="28"/>
                <w:szCs w:val="28"/>
              </w:rPr>
            </w:pPr>
          </w:p>
        </w:tc>
      </w:tr>
    </w:tbl>
    <w:p w14:paraId="2DFB68A2" w14:textId="52CA0260" w:rsidR="00023F99" w:rsidRPr="000A4738" w:rsidRDefault="00023F99" w:rsidP="00023F99">
      <w:pPr>
        <w:widowControl/>
        <w:spacing w:line="270" w:lineRule="atLeast"/>
        <w:jc w:val="left"/>
        <w:rPr>
          <w:rFonts w:ascii="����" w:eastAsia="宋体" w:hAnsi="����" w:cs="宋体" w:hint="eastAsia"/>
          <w:kern w:val="0"/>
          <w:sz w:val="28"/>
          <w:szCs w:val="28"/>
        </w:rPr>
      </w:pPr>
      <w:r w:rsidRPr="000A4738">
        <w:rPr>
          <w:rFonts w:ascii="宋体" w:eastAsia="宋体" w:hAnsi="宋体" w:cs="宋体" w:hint="eastAsia"/>
          <w:kern w:val="0"/>
          <w:sz w:val="28"/>
          <w:szCs w:val="28"/>
        </w:rPr>
        <w:t>注：1、用电子邮件方式寄回执</w:t>
      </w:r>
      <w:r w:rsidR="00DA0C5A">
        <w:rPr>
          <w:rFonts w:ascii="宋体" w:eastAsia="宋体" w:hAnsi="宋体" w:cs="宋体" w:hint="eastAsia"/>
          <w:kern w:val="0"/>
          <w:sz w:val="28"/>
          <w:szCs w:val="28"/>
        </w:rPr>
        <w:t>（</w:t>
      </w:r>
      <w:r w:rsidR="00DA0C5A">
        <w:rPr>
          <w:rFonts w:ascii="宋体" w:eastAsia="宋体" w:hAnsi="宋体" w:cs="宋体"/>
          <w:kern w:val="0"/>
          <w:sz w:val="28"/>
          <w:szCs w:val="28"/>
        </w:rPr>
        <w:t>lijie202@qq.com</w:t>
      </w:r>
      <w:r w:rsidR="00DA0C5A">
        <w:rPr>
          <w:rFonts w:ascii="宋体" w:eastAsia="宋体" w:hAnsi="宋体" w:cs="宋体" w:hint="eastAsia"/>
          <w:kern w:val="0"/>
          <w:sz w:val="28"/>
          <w:szCs w:val="28"/>
        </w:rPr>
        <w:t>）</w:t>
      </w:r>
      <w:r w:rsidRPr="000A4738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14:paraId="20E9CE8B" w14:textId="77777777" w:rsidR="00023F99" w:rsidRPr="001D0ED0" w:rsidRDefault="00CF530A" w:rsidP="00023F99">
      <w:pPr>
        <w:widowControl/>
        <w:spacing w:line="270" w:lineRule="atLeast"/>
        <w:ind w:firstLine="48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D0ED0">
        <w:rPr>
          <w:rFonts w:ascii="宋体" w:eastAsia="宋体" w:hAnsi="宋体" w:cs="宋体" w:hint="eastAsia"/>
          <w:kern w:val="0"/>
          <w:sz w:val="28"/>
          <w:szCs w:val="28"/>
        </w:rPr>
        <w:t>2</w:t>
      </w:r>
      <w:r w:rsidR="00023F99" w:rsidRPr="000A4738">
        <w:rPr>
          <w:rFonts w:ascii="宋体" w:eastAsia="宋体" w:hAnsi="宋体" w:cs="宋体" w:hint="eastAsia"/>
          <w:kern w:val="0"/>
          <w:sz w:val="28"/>
          <w:szCs w:val="28"/>
        </w:rPr>
        <w:t>、务必于5月10日前寄回</w:t>
      </w:r>
      <w:r w:rsidR="000E5C08" w:rsidRPr="001D0ED0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14:paraId="44A56D1B" w14:textId="77777777" w:rsidR="00023F99" w:rsidRPr="00275731" w:rsidRDefault="00023F99"/>
    <w:sectPr w:rsidR="00023F99" w:rsidRPr="00275731" w:rsidSect="00276B8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7ABEC" w14:textId="77777777" w:rsidR="0037609D" w:rsidRDefault="0037609D" w:rsidP="00D91FD3">
      <w:r>
        <w:separator/>
      </w:r>
    </w:p>
  </w:endnote>
  <w:endnote w:type="continuationSeparator" w:id="0">
    <w:p w14:paraId="452E542C" w14:textId="77777777" w:rsidR="0037609D" w:rsidRDefault="0037609D" w:rsidP="00D9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仿宋">
    <w:altName w:val="Minion Pro SmBd Ital"/>
    <w:panose1 w:val="02010609060101010101"/>
    <w:charset w:val="5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204203"/>
      <w:docPartObj>
        <w:docPartGallery w:val="Page Numbers (Bottom of Page)"/>
        <w:docPartUnique/>
      </w:docPartObj>
    </w:sdtPr>
    <w:sdtEndPr/>
    <w:sdtContent>
      <w:p w14:paraId="61FC63B9" w14:textId="77777777" w:rsidR="0037609D" w:rsidRDefault="003760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109" w:rsidRPr="009C5109">
          <w:rPr>
            <w:noProof/>
            <w:lang w:val="zh-CN"/>
          </w:rPr>
          <w:t>1</w:t>
        </w:r>
        <w:r>
          <w:fldChar w:fldCharType="end"/>
        </w:r>
      </w:p>
    </w:sdtContent>
  </w:sdt>
  <w:p w14:paraId="2A8A9A75" w14:textId="77777777" w:rsidR="0037609D" w:rsidRDefault="0037609D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A9E91" w14:textId="77777777" w:rsidR="0037609D" w:rsidRDefault="0037609D" w:rsidP="00D91FD3">
      <w:r>
        <w:separator/>
      </w:r>
    </w:p>
  </w:footnote>
  <w:footnote w:type="continuationSeparator" w:id="0">
    <w:p w14:paraId="50680E57" w14:textId="77777777" w:rsidR="0037609D" w:rsidRDefault="0037609D" w:rsidP="00D91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C75A7"/>
    <w:multiLevelType w:val="hybridMultilevel"/>
    <w:tmpl w:val="473E77E4"/>
    <w:lvl w:ilvl="0" w:tplc="29D684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C3"/>
    <w:rsid w:val="00023F99"/>
    <w:rsid w:val="000442EE"/>
    <w:rsid w:val="0005208D"/>
    <w:rsid w:val="0007224E"/>
    <w:rsid w:val="000A4738"/>
    <w:rsid w:val="000A4A4C"/>
    <w:rsid w:val="000E5C08"/>
    <w:rsid w:val="000E786D"/>
    <w:rsid w:val="0012749F"/>
    <w:rsid w:val="001458FE"/>
    <w:rsid w:val="001557B7"/>
    <w:rsid w:val="0019136F"/>
    <w:rsid w:val="001D0ED0"/>
    <w:rsid w:val="0024167D"/>
    <w:rsid w:val="00246A07"/>
    <w:rsid w:val="00275731"/>
    <w:rsid w:val="00276B80"/>
    <w:rsid w:val="00290A81"/>
    <w:rsid w:val="002B5953"/>
    <w:rsid w:val="002F2259"/>
    <w:rsid w:val="00311498"/>
    <w:rsid w:val="003218DD"/>
    <w:rsid w:val="003272A4"/>
    <w:rsid w:val="00334C71"/>
    <w:rsid w:val="003408C6"/>
    <w:rsid w:val="0037609D"/>
    <w:rsid w:val="00383F37"/>
    <w:rsid w:val="003A3110"/>
    <w:rsid w:val="003A5C68"/>
    <w:rsid w:val="003B2669"/>
    <w:rsid w:val="003E117C"/>
    <w:rsid w:val="003E6EB4"/>
    <w:rsid w:val="00406BA2"/>
    <w:rsid w:val="004178D1"/>
    <w:rsid w:val="004B7D57"/>
    <w:rsid w:val="004C6384"/>
    <w:rsid w:val="004F5D49"/>
    <w:rsid w:val="005437B6"/>
    <w:rsid w:val="005C3FF4"/>
    <w:rsid w:val="005D2AA8"/>
    <w:rsid w:val="005E46C4"/>
    <w:rsid w:val="00614DBB"/>
    <w:rsid w:val="00672CC3"/>
    <w:rsid w:val="00677A6F"/>
    <w:rsid w:val="006E19CD"/>
    <w:rsid w:val="006E2FF6"/>
    <w:rsid w:val="00714C79"/>
    <w:rsid w:val="0071570C"/>
    <w:rsid w:val="007223CF"/>
    <w:rsid w:val="007331A4"/>
    <w:rsid w:val="00756273"/>
    <w:rsid w:val="0079706A"/>
    <w:rsid w:val="007A0102"/>
    <w:rsid w:val="007A1651"/>
    <w:rsid w:val="007A23BD"/>
    <w:rsid w:val="007B5EFE"/>
    <w:rsid w:val="00820564"/>
    <w:rsid w:val="008C41BE"/>
    <w:rsid w:val="008F1E09"/>
    <w:rsid w:val="00930DDA"/>
    <w:rsid w:val="009A6145"/>
    <w:rsid w:val="009C5109"/>
    <w:rsid w:val="00A34D6F"/>
    <w:rsid w:val="00A36FAA"/>
    <w:rsid w:val="00A65501"/>
    <w:rsid w:val="00AB4D74"/>
    <w:rsid w:val="00B40EC2"/>
    <w:rsid w:val="00B52E69"/>
    <w:rsid w:val="00B64ED0"/>
    <w:rsid w:val="00B85B85"/>
    <w:rsid w:val="00C13851"/>
    <w:rsid w:val="00C46D10"/>
    <w:rsid w:val="00C65A67"/>
    <w:rsid w:val="00C748B6"/>
    <w:rsid w:val="00C81378"/>
    <w:rsid w:val="00C971AF"/>
    <w:rsid w:val="00CA3EAC"/>
    <w:rsid w:val="00CC72EA"/>
    <w:rsid w:val="00CE2297"/>
    <w:rsid w:val="00CF530A"/>
    <w:rsid w:val="00D64950"/>
    <w:rsid w:val="00D91FD3"/>
    <w:rsid w:val="00D97843"/>
    <w:rsid w:val="00DA0C5A"/>
    <w:rsid w:val="00E239D0"/>
    <w:rsid w:val="00E72541"/>
    <w:rsid w:val="00E7266C"/>
    <w:rsid w:val="00EE4560"/>
    <w:rsid w:val="00F35096"/>
    <w:rsid w:val="00F426A9"/>
    <w:rsid w:val="00F843ED"/>
    <w:rsid w:val="00FB67B5"/>
    <w:rsid w:val="00FE5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C121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13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7573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D91F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1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D91FD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D91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D91F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4738"/>
  </w:style>
  <w:style w:type="paragraph" w:styleId="a9">
    <w:name w:val="List Paragraph"/>
    <w:basedOn w:val="a"/>
    <w:uiPriority w:val="34"/>
    <w:qFormat/>
    <w:rsid w:val="00C81378"/>
    <w:pPr>
      <w:ind w:firstLineChars="200" w:firstLine="420"/>
    </w:pPr>
  </w:style>
  <w:style w:type="character" w:customStyle="1" w:styleId="10">
    <w:name w:val="标题 1字符"/>
    <w:basedOn w:val="a0"/>
    <w:link w:val="1"/>
    <w:uiPriority w:val="9"/>
    <w:rsid w:val="00C81378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27573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13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7573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D91F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1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D91FD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D91F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D91F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4738"/>
  </w:style>
  <w:style w:type="paragraph" w:styleId="a9">
    <w:name w:val="List Paragraph"/>
    <w:basedOn w:val="a"/>
    <w:uiPriority w:val="34"/>
    <w:qFormat/>
    <w:rsid w:val="00C81378"/>
    <w:pPr>
      <w:ind w:firstLineChars="200" w:firstLine="420"/>
    </w:pPr>
  </w:style>
  <w:style w:type="character" w:customStyle="1" w:styleId="10">
    <w:name w:val="标题 1字符"/>
    <w:basedOn w:val="a0"/>
    <w:link w:val="1"/>
    <w:uiPriority w:val="9"/>
    <w:rsid w:val="00C81378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27573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30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7747">
          <w:marLeft w:val="75"/>
          <w:marRight w:val="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8303">
          <w:marLeft w:val="75"/>
          <w:marRight w:val="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0829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1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lijie202@qq.co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283</Words>
  <Characters>1614</Characters>
  <Application>Microsoft Macintosh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lingle</dc:creator>
  <cp:lastModifiedBy>Microsoft Office 用户</cp:lastModifiedBy>
  <cp:revision>6</cp:revision>
  <dcterms:created xsi:type="dcterms:W3CDTF">2015-04-21T13:39:00Z</dcterms:created>
  <dcterms:modified xsi:type="dcterms:W3CDTF">2016-04-10T11:16:00Z</dcterms:modified>
</cp:coreProperties>
</file>